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autoSpaceDN w:val="0"/>
        <w:autoSpaceDE w:val="0"/>
        <w:widowControl/>
        <w:spacing w:line="320" w:lineRule="exact" w:before="882" w:after="0"/>
        <w:ind w:left="146" w:right="146" w:firstLine="0"/>
        <w:jc w:val="left"/>
      </w:pPr>
      <w:r>
        <w:rPr>
          <w:rFonts w:ascii="黑体" w:hAnsi="黑体" w:eastAsia="黑体"/>
          <w:b w:val="0"/>
          <w:i w:val="0"/>
          <w:color w:val="000000"/>
          <w:sz w:val="32"/>
        </w:rPr>
        <w:t>附件 1</w:t>
      </w:r>
    </w:p>
    <w:p>
      <w:pPr>
        <w:autoSpaceDN w:val="0"/>
        <w:autoSpaceDE w:val="0"/>
        <w:widowControl/>
        <w:spacing w:line="514" w:lineRule="exact" w:before="692" w:after="0"/>
        <w:ind w:left="2424" w:right="2424" w:firstLine="0"/>
        <w:jc w:val="right"/>
      </w:pPr>
      <w:r>
        <w:rPr>
          <w:rFonts w:ascii="FZXBSJW" w:hAnsi="FZXBSJW" w:eastAsia="FZXBSJW"/>
          <w:b w:val="0"/>
          <w:i w:val="0"/>
          <w:color w:val="000000"/>
          <w:sz w:val="44"/>
        </w:rPr>
        <w:t>2022 年招生时间安排</w:t>
      </w:r>
    </w:p>
    <w:p>
      <w:pPr>
        <w:autoSpaceDN w:val="0"/>
        <w:autoSpaceDE w:val="0"/>
        <w:widowControl/>
        <w:spacing w:line="318" w:lineRule="exact" w:before="714" w:after="0"/>
        <w:ind w:left="788" w:right="788" w:firstLine="0"/>
        <w:jc w:val="left"/>
      </w:pPr>
      <w:r>
        <w:rPr>
          <w:rFonts w:ascii="黑体" w:hAnsi="黑体" w:eastAsia="黑体"/>
          <w:b w:val="0"/>
          <w:i w:val="0"/>
          <w:color w:val="000000"/>
          <w:sz w:val="32"/>
        </w:rPr>
        <w:t>一、民办学校招生</w:t>
      </w:r>
    </w:p>
    <w:p>
      <w:pPr>
        <w:autoSpaceDN w:val="0"/>
        <w:autoSpaceDE w:val="0"/>
        <w:widowControl/>
        <w:spacing w:line="320" w:lineRule="exact" w:before="242" w:after="0"/>
        <w:ind w:left="36" w:right="36" w:firstLine="0"/>
        <w:jc w:val="right"/>
      </w:pPr>
      <w:r>
        <w:rPr>
          <w:rFonts w:ascii="楷体_GB2312" w:hAnsi="楷体_GB2312" w:eastAsia="楷体_GB2312"/>
          <w:b w:val="0"/>
          <w:i w:val="0"/>
          <w:color w:val="000000"/>
          <w:sz w:val="32"/>
        </w:rPr>
        <w:t>（一）赵县兴华学校、育英学校、育龙武术学校３所民办</w:t>
      </w:r>
    </w:p>
    <w:p>
      <w:pPr>
        <w:autoSpaceDN w:val="0"/>
        <w:autoSpaceDE w:val="0"/>
        <w:widowControl/>
        <w:spacing w:line="320" w:lineRule="exact" w:before="240" w:after="0"/>
        <w:ind w:left="36" w:right="36" w:firstLine="0"/>
        <w:jc w:val="right"/>
      </w:pPr>
      <w:r>
        <w:rPr>
          <w:rFonts w:ascii="楷体_GB2312" w:hAnsi="楷体_GB2312" w:eastAsia="楷体_GB2312"/>
          <w:b w:val="0"/>
          <w:i w:val="0"/>
          <w:color w:val="000000"/>
          <w:sz w:val="32"/>
        </w:rPr>
        <w:t>学校在籍 6 年级学生自愿升入本校初一年级（直升计划）、教</w:t>
      </w:r>
    </w:p>
    <w:p>
      <w:pPr>
        <w:autoSpaceDN w:val="0"/>
        <w:autoSpaceDE w:val="0"/>
        <w:widowControl/>
        <w:spacing w:line="318" w:lineRule="exact" w:before="240" w:after="0"/>
        <w:ind w:left="146" w:right="146" w:firstLine="0"/>
        <w:jc w:val="left"/>
      </w:pPr>
      <w:r>
        <w:rPr>
          <w:rFonts w:ascii="楷体_GB2312" w:hAnsi="楷体_GB2312" w:eastAsia="楷体_GB2312"/>
          <w:b w:val="0"/>
          <w:i w:val="0"/>
          <w:color w:val="000000"/>
          <w:sz w:val="32"/>
        </w:rPr>
        <w:t>职工子女（单列计划）安排</w:t>
      </w:r>
    </w:p>
    <w:p>
      <w:pPr>
        <w:autoSpaceDN w:val="0"/>
        <w:autoSpaceDE w:val="0"/>
        <w:widowControl/>
        <w:spacing w:line="320" w:lineRule="exact" w:before="242" w:after="0"/>
        <w:ind w:left="36" w:right="36" w:firstLine="0"/>
        <w:jc w:val="right"/>
      </w:pPr>
      <w:r>
        <w:rPr>
          <w:rFonts w:ascii="仿宋_GB2312" w:hAnsi="仿宋_GB2312" w:eastAsia="仿宋_GB2312"/>
          <w:b w:val="0"/>
          <w:i w:val="0"/>
          <w:color w:val="000000"/>
          <w:sz w:val="32"/>
        </w:rPr>
        <w:t>7 月 18 日 ， 注 册 报 名 。 登 录 市 教 育 局 网 站</w:t>
      </w:r>
    </w:p>
    <w:p>
      <w:pPr>
        <w:autoSpaceDN w:val="0"/>
        <w:autoSpaceDE w:val="0"/>
        <w:widowControl/>
        <w:spacing w:line="320" w:lineRule="exact" w:before="240" w:after="0"/>
        <w:ind w:left="36" w:right="36" w:firstLine="0"/>
        <w:jc w:val="right"/>
      </w:pPr>
      <w:r>
        <w:rPr>
          <w:rFonts w:ascii="仿宋_GB2312" w:hAnsi="仿宋_GB2312" w:eastAsia="仿宋_GB2312"/>
          <w:b w:val="0"/>
          <w:i w:val="0"/>
          <w:color w:val="000000"/>
          <w:sz w:val="32"/>
        </w:rPr>
        <w:hyperlink r:id="rId9" w:history="1">
          <w:r>
            <w:rPr>
              <w:rStyle w:val="Hyperlink"/>
            </w:rPr>
            <w:t>http://sjzjyj.sjz.gov.cn/</w:t>
          </w:r>
        </w:hyperlink>
      </w:r>
      <w:r>
        <w:rPr>
          <w:rFonts w:ascii="仿宋_GB2312" w:hAnsi="仿宋_GB2312" w:eastAsia="仿宋_GB2312"/>
          <w:b w:val="0"/>
          <w:i w:val="0"/>
          <w:color w:val="000000"/>
          <w:sz w:val="32"/>
        </w:rPr>
        <w:t>链接进入“石家庄市义务教育招生</w:t>
      </w:r>
    </w:p>
    <w:p>
      <w:pPr>
        <w:autoSpaceDN w:val="0"/>
        <w:autoSpaceDE w:val="0"/>
        <w:widowControl/>
        <w:spacing w:line="318" w:lineRule="exact" w:before="240" w:after="0"/>
        <w:ind w:left="36" w:right="36" w:firstLine="0"/>
        <w:jc w:val="right"/>
      </w:pPr>
      <w:r>
        <w:rPr>
          <w:rFonts w:ascii="仿宋_GB2312" w:hAnsi="仿宋_GB2312" w:eastAsia="仿宋_GB2312"/>
          <w:b w:val="0"/>
          <w:i w:val="0"/>
          <w:color w:val="000000"/>
          <w:sz w:val="32"/>
        </w:rPr>
        <w:t>入学服务系统”，按照网站提示，先注册后报名。确认提交</w:t>
      </w:r>
    </w:p>
    <w:p>
      <w:pPr>
        <w:autoSpaceDN w:val="0"/>
        <w:autoSpaceDE w:val="0"/>
        <w:widowControl/>
        <w:spacing w:line="320" w:lineRule="exact" w:before="242" w:after="0"/>
        <w:ind w:left="146" w:right="146" w:firstLine="0"/>
        <w:jc w:val="left"/>
      </w:pPr>
      <w:r>
        <w:rPr>
          <w:rFonts w:ascii="仿宋_GB2312" w:hAnsi="仿宋_GB2312" w:eastAsia="仿宋_GB2312"/>
          <w:b w:val="0"/>
          <w:i w:val="0"/>
          <w:color w:val="000000"/>
          <w:sz w:val="32"/>
        </w:rPr>
        <w:t>后，不能修改。报名情况家长可通过报名状态查看。</w:t>
      </w:r>
    </w:p>
    <w:p>
      <w:pPr>
        <w:autoSpaceDN w:val="0"/>
        <w:autoSpaceDE w:val="0"/>
        <w:widowControl/>
        <w:spacing w:line="320" w:lineRule="exact" w:before="240" w:after="0"/>
        <w:ind w:left="788" w:right="788" w:firstLine="0"/>
        <w:jc w:val="left"/>
      </w:pPr>
      <w:r>
        <w:rPr>
          <w:rFonts w:ascii="仿宋_GB2312" w:hAnsi="仿宋_GB2312" w:eastAsia="仿宋_GB2312"/>
          <w:b w:val="0"/>
          <w:i w:val="0"/>
          <w:color w:val="000000"/>
          <w:sz w:val="32"/>
        </w:rPr>
        <w:t>7 月 19 日，直升计划录取（摇号）及结果公示。</w:t>
      </w:r>
    </w:p>
    <w:p>
      <w:pPr>
        <w:autoSpaceDN w:val="0"/>
        <w:autoSpaceDE w:val="0"/>
        <w:widowControl/>
        <w:spacing w:line="318" w:lineRule="exact" w:before="240" w:after="0"/>
        <w:ind w:left="36" w:right="36" w:firstLine="0"/>
        <w:jc w:val="right"/>
      </w:pPr>
      <w:r>
        <w:rPr>
          <w:rFonts w:ascii="仿宋_GB2312" w:hAnsi="仿宋_GB2312" w:eastAsia="仿宋_GB2312"/>
          <w:b w:val="0"/>
          <w:i w:val="0"/>
          <w:color w:val="000000"/>
          <w:sz w:val="32"/>
        </w:rPr>
        <w:t>7 月 20 日，单列、直升计划根据报名网站公示结果，到录</w:t>
      </w:r>
    </w:p>
    <w:p>
      <w:pPr>
        <w:autoSpaceDN w:val="0"/>
        <w:autoSpaceDE w:val="0"/>
        <w:widowControl/>
        <w:spacing w:line="320" w:lineRule="exact" w:before="242" w:after="0"/>
        <w:ind w:left="146" w:right="146" w:firstLine="0"/>
        <w:jc w:val="left"/>
      </w:pPr>
      <w:r>
        <w:rPr>
          <w:rFonts w:ascii="仿宋_GB2312" w:hAnsi="仿宋_GB2312" w:eastAsia="仿宋_GB2312"/>
          <w:b w:val="0"/>
          <w:i w:val="0"/>
          <w:color w:val="000000"/>
          <w:sz w:val="32"/>
        </w:rPr>
        <w:t>取学校报到。</w:t>
      </w:r>
    </w:p>
    <w:p>
      <w:pPr>
        <w:autoSpaceDN w:val="0"/>
        <w:autoSpaceDE w:val="0"/>
        <w:widowControl/>
        <w:spacing w:line="320" w:lineRule="exact" w:before="240" w:after="0"/>
        <w:ind w:left="788" w:right="788" w:firstLine="0"/>
        <w:jc w:val="left"/>
      </w:pPr>
      <w:r>
        <w:rPr>
          <w:rFonts w:ascii="楷体_GB2312" w:hAnsi="楷体_GB2312" w:eastAsia="楷体_GB2312"/>
          <w:b w:val="0"/>
          <w:i w:val="0"/>
          <w:color w:val="000000"/>
          <w:sz w:val="32"/>
        </w:rPr>
        <w:t>（二）报名我县民办学校初中一年级时间安排</w:t>
      </w:r>
    </w:p>
    <w:p>
      <w:pPr>
        <w:autoSpaceDN w:val="0"/>
        <w:autoSpaceDE w:val="0"/>
        <w:widowControl/>
        <w:spacing w:line="318" w:lineRule="exact" w:before="240" w:after="0"/>
        <w:ind w:left="36" w:right="36" w:firstLine="0"/>
        <w:jc w:val="right"/>
      </w:pPr>
      <w:r>
        <w:rPr>
          <w:rFonts w:ascii="仿宋_GB2312" w:hAnsi="仿宋_GB2312" w:eastAsia="仿宋_GB2312"/>
          <w:b w:val="0"/>
          <w:i w:val="0"/>
          <w:color w:val="000000"/>
          <w:sz w:val="32"/>
        </w:rPr>
        <w:t>7 月 24 日—7 月 25 日（每天早 7：00—晚 21:00），报名</w:t>
      </w:r>
    </w:p>
    <w:p>
      <w:pPr>
        <w:autoSpaceDN w:val="0"/>
        <w:autoSpaceDE w:val="0"/>
        <w:widowControl/>
        <w:spacing w:line="320" w:lineRule="exact" w:before="242" w:after="0"/>
        <w:ind w:left="36" w:right="36" w:firstLine="0"/>
        <w:jc w:val="right"/>
      </w:pPr>
      <w:r>
        <w:rPr>
          <w:rFonts w:ascii="仿宋_GB2312" w:hAnsi="仿宋_GB2312" w:eastAsia="仿宋_GB2312"/>
          <w:b w:val="0"/>
          <w:i w:val="0"/>
          <w:color w:val="000000"/>
          <w:sz w:val="32"/>
        </w:rPr>
        <w:t>我县民办学校初中一年级学生注册报名。登录市教育局网站</w:t>
      </w:r>
    </w:p>
    <w:p>
      <w:pPr>
        <w:autoSpaceDN w:val="0"/>
        <w:autoSpaceDE w:val="0"/>
        <w:widowControl/>
        <w:spacing w:line="320" w:lineRule="exact" w:before="240" w:after="0"/>
        <w:ind w:left="36" w:right="36" w:firstLine="0"/>
        <w:jc w:val="right"/>
      </w:pPr>
      <w:r>
        <w:rPr>
          <w:rFonts w:ascii="仿宋_GB2312" w:hAnsi="仿宋_GB2312" w:eastAsia="仿宋_GB2312"/>
          <w:b w:val="0"/>
          <w:i w:val="0"/>
          <w:color w:val="0000FF"/>
          <w:sz w:val="32"/>
        </w:rPr>
        <w:hyperlink r:id="rId9" w:history="1">
          <w:r>
            <w:rPr>
              <w:rStyle w:val="Hyperlink"/>
            </w:rPr>
            <w:t>http://sjzjyj.sjz.gov.cn/</w:t>
          </w:r>
        </w:hyperlink>
      </w:r>
      <w:r>
        <w:rPr>
          <w:rFonts w:ascii="仿宋_GB2312" w:hAnsi="仿宋_GB2312" w:eastAsia="仿宋_GB2312"/>
          <w:b w:val="0"/>
          <w:i w:val="0"/>
          <w:color w:val="000000"/>
          <w:sz w:val="32"/>
        </w:rPr>
        <w:t>链接进入“石家庄市义务教育招生</w:t>
      </w:r>
    </w:p>
    <w:p>
      <w:pPr>
        <w:autoSpaceDN w:val="0"/>
        <w:autoSpaceDE w:val="0"/>
        <w:widowControl/>
        <w:spacing w:line="318" w:lineRule="exact" w:before="240" w:after="0"/>
        <w:ind w:left="36" w:right="36" w:firstLine="0"/>
        <w:jc w:val="right"/>
      </w:pPr>
      <w:r>
        <w:rPr>
          <w:rFonts w:ascii="仿宋_GB2312" w:hAnsi="仿宋_GB2312" w:eastAsia="仿宋_GB2312"/>
          <w:b w:val="0"/>
          <w:i w:val="0"/>
          <w:color w:val="000000"/>
          <w:sz w:val="32"/>
        </w:rPr>
        <w:t>入学服务系统”，按照网站提示，先注册后报名，选择对应民</w:t>
      </w:r>
    </w:p>
    <w:p>
      <w:pPr>
        <w:autoSpaceDN w:val="0"/>
        <w:autoSpaceDE w:val="0"/>
        <w:widowControl/>
        <w:spacing w:line="320" w:lineRule="exact" w:before="242" w:after="0"/>
        <w:ind w:left="36" w:right="36" w:firstLine="0"/>
        <w:jc w:val="right"/>
      </w:pPr>
      <w:r>
        <w:rPr>
          <w:rFonts w:ascii="仿宋_GB2312" w:hAnsi="仿宋_GB2312" w:eastAsia="仿宋_GB2312"/>
          <w:b w:val="0"/>
          <w:i w:val="0"/>
          <w:color w:val="000000"/>
          <w:sz w:val="32"/>
        </w:rPr>
        <w:t>办初中报名，填写报名信息，并上传户口本或居住证等图片资</w:t>
      </w:r>
    </w:p>
    <w:p>
      <w:pPr>
        <w:autoSpaceDN w:val="0"/>
        <w:autoSpaceDE w:val="0"/>
        <w:widowControl/>
        <w:spacing w:line="320" w:lineRule="exact" w:before="240" w:after="0"/>
        <w:ind w:left="36" w:right="36" w:firstLine="0"/>
        <w:jc w:val="right"/>
      </w:pPr>
      <w:r>
        <w:rPr>
          <w:rFonts w:ascii="仿宋_GB2312" w:hAnsi="仿宋_GB2312" w:eastAsia="仿宋_GB2312"/>
          <w:b w:val="0"/>
          <w:i w:val="0"/>
          <w:color w:val="000000"/>
          <w:sz w:val="32"/>
        </w:rPr>
        <w:t>料。报名情况可通过报名状态查看。每名适龄儿童、少年可填</w:t>
      </w:r>
    </w:p>
    <w:p>
      <w:pPr>
        <w:autoSpaceDN w:val="0"/>
        <w:autoSpaceDE w:val="0"/>
        <w:widowControl/>
        <w:spacing w:line="318" w:lineRule="exact" w:before="240" w:after="0"/>
        <w:ind w:left="146" w:right="146" w:firstLine="0"/>
        <w:jc w:val="left"/>
      </w:pPr>
      <w:r>
        <w:rPr>
          <w:rFonts w:ascii="仿宋_GB2312" w:hAnsi="仿宋_GB2312" w:eastAsia="仿宋_GB2312"/>
          <w:b w:val="0"/>
          <w:i w:val="0"/>
          <w:color w:val="000000"/>
          <w:sz w:val="32"/>
        </w:rPr>
        <w:t>报 1 所学校作为第一志愿，并可选填 1 所学校作为第二志愿。</w:t>
      </w:r>
    </w:p>
    <w:p>
      <w:pPr>
        <w:autoSpaceDN w:val="0"/>
        <w:autoSpaceDE w:val="0"/>
        <w:widowControl/>
        <w:spacing w:line="320" w:lineRule="exact" w:before="242" w:after="0"/>
        <w:ind w:left="788" w:right="788" w:firstLine="0"/>
        <w:jc w:val="left"/>
      </w:pPr>
      <w:r>
        <w:rPr>
          <w:rFonts w:ascii="仿宋_GB2312" w:hAnsi="仿宋_GB2312" w:eastAsia="仿宋_GB2312"/>
          <w:b w:val="0"/>
          <w:i w:val="0"/>
          <w:color w:val="000000"/>
          <w:sz w:val="32"/>
        </w:rPr>
        <w:t>7 月 24 日—7 月 26 日，报名资格审核。</w:t>
      </w:r>
    </w:p>
    <w:p>
      <w:pPr>
        <w:autoSpaceDN w:val="0"/>
        <w:autoSpaceDE w:val="0"/>
        <w:widowControl/>
        <w:spacing w:line="280" w:lineRule="exact" w:before="544" w:after="0"/>
        <w:ind w:left="186" w:right="186" w:firstLine="0"/>
        <w:jc w:val="right"/>
      </w:pPr>
      <w:r>
        <w:rPr>
          <w:rFonts w:ascii="宋体" w:hAnsi="宋体" w:eastAsia="宋体"/>
          <w:b w:val="0"/>
          <w:i w:val="0"/>
          <w:color w:val="000000"/>
          <w:sz w:val="28"/>
        </w:rPr>
        <w:t>- 21 -</w:t>
      </w:r>
    </w:p>
    <w:p>
      <w:pPr>
        <w:sectPr>
          <w:pgSz w:w="11906" w:h="16838"/>
          <w:pgMar w:top="880" w:right="1440" w:bottom="526" w:left="1440" w:header="720" w:footer="720" w:gutter="0"/>
          <w:cols w:space="720"/>
          <w:docGrid w:linePitch="360"/>
        </w:sectPr>
      </w:pPr>
    </w:p>
    <w:p>
      <w:pPr>
        <w:autoSpaceDN w:val="0"/>
        <w:autoSpaceDE w:val="0"/>
        <w:widowControl/>
        <w:spacing w:line="320" w:lineRule="exact" w:before="882" w:after="0"/>
        <w:ind w:left="788" w:right="788" w:firstLine="0"/>
        <w:jc w:val="left"/>
      </w:pPr>
      <w:r>
        <w:rPr>
          <w:rFonts w:ascii="楷体_GB2312" w:hAnsi="楷体_GB2312" w:eastAsia="楷体_GB2312"/>
          <w:b w:val="0"/>
          <w:i w:val="0"/>
          <w:color w:val="000000"/>
          <w:sz w:val="32"/>
        </w:rPr>
        <w:t>（三）民办学校初中摇号</w:t>
      </w:r>
    </w:p>
    <w:p>
      <w:pPr>
        <w:autoSpaceDN w:val="0"/>
        <w:autoSpaceDE w:val="0"/>
        <w:widowControl/>
        <w:spacing w:line="318" w:lineRule="exact" w:before="240" w:after="0"/>
        <w:ind w:left="36" w:right="36" w:firstLine="0"/>
        <w:jc w:val="right"/>
      </w:pPr>
      <w:r>
        <w:rPr>
          <w:rFonts w:ascii="仿宋_GB2312" w:hAnsi="仿宋_GB2312" w:eastAsia="仿宋_GB2312"/>
          <w:b w:val="0"/>
          <w:i w:val="0"/>
          <w:color w:val="000000"/>
          <w:sz w:val="32"/>
        </w:rPr>
        <w:t>7 月 27 日，民办学校初中电脑随机派位，确定录取结果。</w:t>
      </w:r>
    </w:p>
    <w:p>
      <w:pPr>
        <w:autoSpaceDN w:val="0"/>
        <w:autoSpaceDE w:val="0"/>
        <w:widowControl/>
        <w:spacing w:line="320" w:lineRule="exact" w:before="242" w:after="0"/>
        <w:ind w:left="36" w:right="36" w:firstLine="0"/>
        <w:jc w:val="right"/>
      </w:pPr>
      <w:r>
        <w:rPr>
          <w:rFonts w:ascii="仿宋_GB2312" w:hAnsi="仿宋_GB2312" w:eastAsia="仿宋_GB2312"/>
          <w:b w:val="0"/>
          <w:i w:val="0"/>
          <w:color w:val="000000"/>
          <w:sz w:val="32"/>
        </w:rPr>
        <w:t>录取结果以短信形式发到注册报名时填写的手机上，也可以通</w:t>
      </w:r>
    </w:p>
    <w:p>
      <w:pPr>
        <w:autoSpaceDN w:val="0"/>
        <w:autoSpaceDE w:val="0"/>
        <w:widowControl/>
        <w:spacing w:line="320" w:lineRule="exact" w:before="240" w:after="0"/>
        <w:ind w:left="146" w:right="146" w:firstLine="0"/>
        <w:jc w:val="left"/>
      </w:pPr>
      <w:r>
        <w:rPr>
          <w:rFonts w:ascii="仿宋_GB2312" w:hAnsi="仿宋_GB2312" w:eastAsia="仿宋_GB2312"/>
          <w:b w:val="0"/>
          <w:i w:val="0"/>
          <w:color w:val="000000"/>
          <w:sz w:val="32"/>
        </w:rPr>
        <w:t>过报名网站查看。</w:t>
      </w:r>
    </w:p>
    <w:p>
      <w:pPr>
        <w:autoSpaceDN w:val="0"/>
        <w:autoSpaceDE w:val="0"/>
        <w:widowControl/>
        <w:spacing w:line="318" w:lineRule="exact" w:before="240" w:after="0"/>
        <w:ind w:left="36" w:right="36" w:firstLine="0"/>
        <w:jc w:val="right"/>
      </w:pPr>
      <w:r>
        <w:rPr>
          <w:rFonts w:ascii="仿宋_GB2312" w:hAnsi="仿宋_GB2312" w:eastAsia="仿宋_GB2312"/>
          <w:b w:val="0"/>
          <w:i w:val="0"/>
          <w:color w:val="000000"/>
          <w:sz w:val="32"/>
        </w:rPr>
        <w:t>7 月 28 日-7 月 29 日，根据报名网站公示结果，随机派位</w:t>
      </w:r>
    </w:p>
    <w:p>
      <w:pPr>
        <w:autoSpaceDN w:val="0"/>
        <w:autoSpaceDE w:val="0"/>
        <w:widowControl/>
        <w:spacing w:line="320" w:lineRule="exact" w:before="242" w:after="0"/>
        <w:ind w:left="146" w:right="146" w:firstLine="0"/>
        <w:jc w:val="left"/>
      </w:pPr>
      <w:r>
        <w:rPr>
          <w:rFonts w:ascii="仿宋_GB2312" w:hAnsi="仿宋_GB2312" w:eastAsia="仿宋_GB2312"/>
          <w:b w:val="0"/>
          <w:i w:val="0"/>
          <w:color w:val="000000"/>
          <w:sz w:val="32"/>
        </w:rPr>
        <w:t>录取学生到所在学校报到。</w:t>
      </w:r>
    </w:p>
    <w:p>
      <w:pPr>
        <w:autoSpaceDN w:val="0"/>
        <w:autoSpaceDE w:val="0"/>
        <w:widowControl/>
        <w:spacing w:line="320" w:lineRule="exact" w:before="240" w:after="0"/>
        <w:ind w:left="788" w:right="788" w:firstLine="0"/>
        <w:jc w:val="left"/>
      </w:pPr>
      <w:r>
        <w:rPr>
          <w:rFonts w:ascii="仿宋_GB2312" w:hAnsi="仿宋_GB2312" w:eastAsia="仿宋_GB2312"/>
          <w:b w:val="0"/>
          <w:i w:val="0"/>
          <w:color w:val="000000"/>
          <w:sz w:val="32"/>
        </w:rPr>
        <w:t>7 月 30 日，随机派位递补学生报到。</w:t>
      </w:r>
    </w:p>
    <w:p>
      <w:pPr>
        <w:autoSpaceDN w:val="0"/>
        <w:autoSpaceDE w:val="0"/>
        <w:widowControl/>
        <w:spacing w:line="318" w:lineRule="exact" w:before="240" w:after="0"/>
        <w:ind w:left="36" w:right="36" w:firstLine="0"/>
        <w:jc w:val="right"/>
      </w:pPr>
      <w:r>
        <w:rPr>
          <w:rFonts w:ascii="黑体" w:hAnsi="黑体" w:eastAsia="黑体"/>
          <w:b w:val="0"/>
          <w:i w:val="0"/>
          <w:color w:val="000000"/>
          <w:sz w:val="32"/>
        </w:rPr>
        <w:t>特别提醒：</w:t>
      </w:r>
      <w:r>
        <w:rPr>
          <w:rFonts w:ascii="仿宋_GB2312" w:hAnsi="仿宋_GB2312" w:eastAsia="仿宋_GB2312"/>
          <w:b w:val="0"/>
          <w:i w:val="0"/>
          <w:color w:val="000000"/>
          <w:sz w:val="32"/>
        </w:rPr>
        <w:t>“石家庄市招生入学服务系统”是我市民办义</w:t>
      </w:r>
    </w:p>
    <w:p>
      <w:pPr>
        <w:autoSpaceDN w:val="0"/>
        <w:autoSpaceDE w:val="0"/>
        <w:widowControl/>
        <w:spacing w:line="320" w:lineRule="exact" w:before="242" w:after="0"/>
        <w:ind w:left="36" w:right="36" w:firstLine="0"/>
        <w:jc w:val="right"/>
      </w:pPr>
      <w:r>
        <w:rPr>
          <w:rFonts w:ascii="仿宋_GB2312" w:hAnsi="仿宋_GB2312" w:eastAsia="仿宋_GB2312"/>
          <w:b w:val="0"/>
          <w:i w:val="0"/>
          <w:color w:val="000000"/>
          <w:sz w:val="32"/>
        </w:rPr>
        <w:t>务教育招生唯一合法报名渠道，请家长或其监护人真实准确填</w:t>
      </w:r>
    </w:p>
    <w:p>
      <w:pPr>
        <w:autoSpaceDN w:val="0"/>
        <w:autoSpaceDE w:val="0"/>
        <w:widowControl/>
        <w:spacing w:line="320" w:lineRule="exact" w:before="240" w:after="0"/>
        <w:ind w:left="36" w:right="36" w:firstLine="0"/>
        <w:jc w:val="right"/>
      </w:pPr>
      <w:r>
        <w:rPr>
          <w:rFonts w:ascii="仿宋_GB2312" w:hAnsi="仿宋_GB2312" w:eastAsia="仿宋_GB2312"/>
          <w:b w:val="0"/>
          <w:i w:val="0"/>
          <w:color w:val="000000"/>
          <w:sz w:val="32"/>
        </w:rPr>
        <w:t>写报名信息，不要委托他人或机构报名，不要相信任何机构或</w:t>
      </w:r>
    </w:p>
    <w:p>
      <w:pPr>
        <w:autoSpaceDN w:val="0"/>
        <w:autoSpaceDE w:val="0"/>
        <w:widowControl/>
        <w:spacing w:line="318" w:lineRule="exact" w:before="240" w:after="0"/>
        <w:ind w:left="146" w:right="146" w:firstLine="0"/>
        <w:jc w:val="left"/>
      </w:pPr>
      <w:r>
        <w:rPr>
          <w:rFonts w:ascii="仿宋_GB2312" w:hAnsi="仿宋_GB2312" w:eastAsia="仿宋_GB2312"/>
          <w:b w:val="0"/>
          <w:i w:val="0"/>
          <w:color w:val="000000"/>
          <w:sz w:val="32"/>
        </w:rPr>
        <w:t>个人的“保送”承诺。</w:t>
      </w:r>
    </w:p>
    <w:p>
      <w:pPr>
        <w:autoSpaceDN w:val="0"/>
        <w:autoSpaceDE w:val="0"/>
        <w:widowControl/>
        <w:spacing w:line="320" w:lineRule="exact" w:before="242" w:after="0"/>
        <w:ind w:left="788" w:right="788" w:firstLine="0"/>
        <w:jc w:val="left"/>
      </w:pPr>
      <w:r>
        <w:rPr>
          <w:rFonts w:ascii="黑体" w:hAnsi="黑体" w:eastAsia="黑体"/>
          <w:b w:val="0"/>
          <w:i w:val="0"/>
          <w:color w:val="000000"/>
          <w:sz w:val="32"/>
        </w:rPr>
        <w:t>二、城内公办学校招生</w:t>
      </w:r>
    </w:p>
    <w:p>
      <w:pPr>
        <w:autoSpaceDN w:val="0"/>
        <w:autoSpaceDE w:val="0"/>
        <w:widowControl/>
        <w:spacing w:line="320" w:lineRule="exact" w:before="240" w:after="0"/>
        <w:ind w:left="36" w:right="36" w:firstLine="0"/>
        <w:jc w:val="right"/>
      </w:pPr>
      <w:r>
        <w:rPr>
          <w:rFonts w:ascii="仿宋_GB2312" w:hAnsi="仿宋_GB2312" w:eastAsia="仿宋_GB2312"/>
          <w:b w:val="0"/>
          <w:i w:val="0"/>
          <w:color w:val="000000"/>
          <w:sz w:val="32"/>
        </w:rPr>
        <w:t>7 月 18 日-7 月 22 日，县城内小学网上报名（登录网站</w:t>
      </w:r>
    </w:p>
    <w:p>
      <w:pPr>
        <w:autoSpaceDN w:val="0"/>
        <w:autoSpaceDE w:val="0"/>
        <w:widowControl/>
        <w:spacing w:line="318" w:lineRule="exact" w:before="240" w:after="0"/>
        <w:ind w:left="36" w:right="36" w:firstLine="0"/>
        <w:jc w:val="right"/>
      </w:pPr>
      <w:r>
        <w:rPr>
          <w:rFonts w:ascii="仿宋_GB2312" w:hAnsi="仿宋_GB2312" w:eastAsia="仿宋_GB2312"/>
          <w:b w:val="0"/>
          <w:i w:val="0"/>
          <w:color w:val="000000"/>
          <w:sz w:val="32"/>
        </w:rPr>
        <w:t>https://www.zxjyw.com.cn 链 接 进 入 ） ， 报 名 时 间 为 每 天</w:t>
      </w:r>
    </w:p>
    <w:p>
      <w:pPr>
        <w:autoSpaceDN w:val="0"/>
        <w:autoSpaceDE w:val="0"/>
        <w:widowControl/>
        <w:spacing w:line="320" w:lineRule="exact" w:before="242" w:after="0"/>
        <w:ind w:left="146" w:right="146" w:firstLine="0"/>
        <w:jc w:val="left"/>
      </w:pPr>
      <w:r>
        <w:rPr>
          <w:rFonts w:ascii="仿宋_GB2312" w:hAnsi="仿宋_GB2312" w:eastAsia="仿宋_GB2312"/>
          <w:b w:val="0"/>
          <w:i w:val="0"/>
          <w:color w:val="000000"/>
          <w:sz w:val="32"/>
        </w:rPr>
        <w:t>7:00—21:00。</w:t>
      </w:r>
    </w:p>
    <w:p>
      <w:pPr>
        <w:autoSpaceDN w:val="0"/>
        <w:autoSpaceDE w:val="0"/>
        <w:widowControl/>
        <w:spacing w:line="320" w:lineRule="exact" w:before="240" w:after="0"/>
        <w:ind w:left="788" w:right="788" w:firstLine="0"/>
        <w:jc w:val="left"/>
      </w:pPr>
      <w:r>
        <w:rPr>
          <w:rFonts w:ascii="仿宋_GB2312" w:hAnsi="仿宋_GB2312" w:eastAsia="仿宋_GB2312"/>
          <w:b w:val="0"/>
          <w:i w:val="0"/>
          <w:color w:val="000000"/>
          <w:sz w:val="32"/>
        </w:rPr>
        <w:t>7 月 28 日 -8 月 1 日，到网上公布的学校验证初审。</w:t>
      </w:r>
    </w:p>
    <w:p>
      <w:pPr>
        <w:autoSpaceDN w:val="0"/>
        <w:autoSpaceDE w:val="0"/>
        <w:widowControl/>
        <w:spacing w:line="318" w:lineRule="exact" w:before="240" w:after="0"/>
        <w:ind w:left="318" w:right="318" w:firstLine="0"/>
        <w:jc w:val="right"/>
      </w:pPr>
      <w:r>
        <w:rPr>
          <w:rFonts w:ascii="仿宋_GB2312" w:hAnsi="仿宋_GB2312" w:eastAsia="仿宋_GB2312"/>
          <w:b w:val="0"/>
          <w:i w:val="0"/>
          <w:color w:val="000000"/>
          <w:sz w:val="32"/>
        </w:rPr>
        <w:t>8 月 2 日开始，由第三方审核入学材料，确定入学名单。</w:t>
      </w:r>
    </w:p>
    <w:p>
      <w:pPr>
        <w:autoSpaceDN w:val="0"/>
        <w:autoSpaceDE w:val="0"/>
        <w:widowControl/>
        <w:spacing w:line="320" w:lineRule="exact" w:before="242" w:after="0"/>
        <w:ind w:left="160" w:right="160" w:firstLine="0"/>
        <w:jc w:val="right"/>
      </w:pPr>
      <w:r>
        <w:rPr>
          <w:rFonts w:ascii="仿宋_GB2312" w:hAnsi="仿宋_GB2312" w:eastAsia="仿宋_GB2312"/>
          <w:b w:val="0"/>
          <w:i w:val="0"/>
          <w:color w:val="000000"/>
          <w:sz w:val="32"/>
        </w:rPr>
        <w:t>8 月 15 日前，公布小学招生结果，并完成初中招生工作。</w:t>
      </w:r>
    </w:p>
    <w:p>
      <w:pPr>
        <w:autoSpaceDN w:val="0"/>
        <w:autoSpaceDE w:val="0"/>
        <w:widowControl/>
        <w:spacing w:line="320" w:lineRule="exact" w:before="240" w:after="0"/>
        <w:ind w:left="788" w:right="788" w:firstLine="0"/>
        <w:jc w:val="left"/>
      </w:pPr>
      <w:r>
        <w:rPr>
          <w:rFonts w:ascii="仿宋_GB2312" w:hAnsi="仿宋_GB2312" w:eastAsia="仿宋_GB2312"/>
          <w:b w:val="0"/>
          <w:i w:val="0"/>
          <w:color w:val="000000"/>
          <w:sz w:val="32"/>
        </w:rPr>
        <w:t>8 月 15 日-8 月 17 日，处理招生遗留问题。</w:t>
      </w:r>
    </w:p>
    <w:p>
      <w:pPr>
        <w:autoSpaceDN w:val="0"/>
        <w:autoSpaceDE w:val="0"/>
        <w:widowControl/>
        <w:spacing w:line="318" w:lineRule="exact" w:before="240" w:after="0"/>
        <w:ind w:left="788" w:right="788" w:firstLine="0"/>
        <w:jc w:val="left"/>
      </w:pPr>
      <w:r>
        <w:rPr>
          <w:rFonts w:ascii="黑体" w:hAnsi="黑体" w:eastAsia="黑体"/>
          <w:b w:val="0"/>
          <w:i w:val="0"/>
          <w:color w:val="000000"/>
          <w:sz w:val="32"/>
        </w:rPr>
        <w:t>三、城外公办学校招生</w:t>
      </w:r>
    </w:p>
    <w:p>
      <w:pPr>
        <w:autoSpaceDN w:val="0"/>
        <w:autoSpaceDE w:val="0"/>
        <w:widowControl/>
        <w:spacing w:line="320" w:lineRule="exact" w:before="242" w:after="0"/>
        <w:ind w:left="34" w:right="34" w:firstLine="0"/>
        <w:jc w:val="right"/>
      </w:pPr>
      <w:r>
        <w:rPr>
          <w:rFonts w:ascii="仿宋_GB2312" w:hAnsi="仿宋_GB2312" w:eastAsia="仿宋_GB2312"/>
          <w:b w:val="0"/>
          <w:i w:val="0"/>
          <w:color w:val="000000"/>
          <w:sz w:val="32"/>
        </w:rPr>
        <w:t>7 月 18 日-7 月 22 日，县城外学校实行直接报名方式，完</w:t>
      </w:r>
    </w:p>
    <w:p>
      <w:pPr>
        <w:autoSpaceDN w:val="0"/>
        <w:autoSpaceDE w:val="0"/>
        <w:widowControl/>
        <w:spacing w:line="320" w:lineRule="exact" w:before="240" w:after="0"/>
        <w:ind w:left="146" w:right="146" w:firstLine="0"/>
        <w:jc w:val="left"/>
      </w:pPr>
      <w:r>
        <w:rPr>
          <w:rFonts w:ascii="仿宋_GB2312" w:hAnsi="仿宋_GB2312" w:eastAsia="仿宋_GB2312"/>
          <w:b w:val="0"/>
          <w:i w:val="0"/>
          <w:color w:val="000000"/>
          <w:sz w:val="32"/>
        </w:rPr>
        <w:t>成适龄儿童报名登记；</w:t>
      </w:r>
    </w:p>
    <w:p>
      <w:pPr>
        <w:autoSpaceDN w:val="0"/>
        <w:autoSpaceDE w:val="0"/>
        <w:widowControl/>
        <w:spacing w:line="318" w:lineRule="exact" w:before="240" w:after="0"/>
        <w:ind w:left="36" w:right="36" w:firstLine="0"/>
        <w:jc w:val="right"/>
      </w:pPr>
      <w:r>
        <w:rPr>
          <w:rFonts w:ascii="仿宋_GB2312" w:hAnsi="仿宋_GB2312" w:eastAsia="仿宋_GB2312"/>
          <w:b w:val="0"/>
          <w:i w:val="0"/>
          <w:color w:val="000000"/>
          <w:sz w:val="32"/>
        </w:rPr>
        <w:t>7 月 28 日开始，各中心学校组织审核入学材料，确定入学</w:t>
      </w:r>
    </w:p>
    <w:p>
      <w:pPr>
        <w:autoSpaceDN w:val="0"/>
        <w:autoSpaceDE w:val="0"/>
        <w:widowControl/>
        <w:spacing w:line="320" w:lineRule="exact" w:before="242" w:after="0"/>
        <w:ind w:left="146" w:right="146" w:firstLine="0"/>
        <w:jc w:val="left"/>
      </w:pPr>
      <w:r>
        <w:rPr>
          <w:rFonts w:ascii="仿宋_GB2312" w:hAnsi="仿宋_GB2312" w:eastAsia="仿宋_GB2312"/>
          <w:b w:val="0"/>
          <w:i w:val="0"/>
          <w:color w:val="000000"/>
          <w:sz w:val="32"/>
        </w:rPr>
        <w:t>名单；</w:t>
      </w:r>
    </w:p>
    <w:p>
      <w:pPr>
        <w:autoSpaceDN w:val="0"/>
        <w:autoSpaceDE w:val="0"/>
        <w:widowControl/>
        <w:spacing w:line="280" w:lineRule="exact" w:before="544" w:after="0"/>
        <w:ind w:left="434" w:right="434" w:firstLine="0"/>
        <w:jc w:val="left"/>
      </w:pPr>
      <w:r>
        <w:rPr>
          <w:rFonts w:ascii="宋体" w:hAnsi="宋体" w:eastAsia="宋体"/>
          <w:b w:val="0"/>
          <w:i w:val="0"/>
          <w:color w:val="000000"/>
          <w:sz w:val="28"/>
        </w:rPr>
        <w:t>- 22 -</w:t>
      </w:r>
    </w:p>
    <w:p>
      <w:pPr>
        <w:sectPr>
          <w:pgSz w:w="11906" w:h="16838"/>
          <w:pgMar w:top="880" w:right="1440" w:bottom="526" w:left="1440" w:header="720" w:footer="720" w:gutter="0"/>
          <w:cols w:space="720"/>
          <w:docGrid w:linePitch="360"/>
        </w:sectPr>
      </w:pPr>
    </w:p>
    <w:p>
      <w:pPr>
        <w:autoSpaceDN w:val="0"/>
        <w:autoSpaceDE w:val="0"/>
        <w:widowControl/>
        <w:spacing w:line="320" w:lineRule="exact" w:before="882" w:after="0"/>
        <w:ind w:left="160" w:right="160" w:firstLine="0"/>
        <w:jc w:val="right"/>
      </w:pPr>
      <w:r>
        <w:rPr>
          <w:rFonts w:ascii="仿宋_GB2312" w:hAnsi="仿宋_GB2312" w:eastAsia="仿宋_GB2312"/>
          <w:b w:val="0"/>
          <w:i w:val="0"/>
          <w:color w:val="000000"/>
          <w:sz w:val="32"/>
        </w:rPr>
        <w:t>8 月 15 日前，公布小学招生结果，并完成初中招生工作。</w:t>
      </w:r>
    </w:p>
    <w:p>
      <w:pPr>
        <w:autoSpaceDN w:val="0"/>
        <w:autoSpaceDE w:val="0"/>
        <w:widowControl/>
        <w:spacing w:line="318" w:lineRule="exact" w:before="240" w:after="0"/>
        <w:ind w:left="36" w:right="36" w:firstLine="0"/>
        <w:jc w:val="right"/>
      </w:pPr>
      <w:r>
        <w:rPr>
          <w:rFonts w:ascii="黑体" w:hAnsi="黑体" w:eastAsia="黑体"/>
          <w:b w:val="0"/>
          <w:i w:val="0"/>
          <w:color w:val="000000"/>
          <w:sz w:val="32"/>
        </w:rPr>
        <w:t>四、</w:t>
      </w:r>
      <w:r>
        <w:rPr>
          <w:rFonts w:ascii="仿宋_GB2312" w:hAnsi="仿宋_GB2312" w:eastAsia="仿宋_GB2312"/>
          <w:b w:val="0"/>
          <w:i w:val="0"/>
          <w:color w:val="000000"/>
          <w:sz w:val="32"/>
        </w:rPr>
        <w:t>7 月 25 日- 7 月 29 日小升初回户口所在地就读的学生</w:t>
      </w:r>
    </w:p>
    <w:p>
      <w:pPr>
        <w:autoSpaceDN w:val="0"/>
        <w:autoSpaceDE w:val="0"/>
        <w:widowControl/>
        <w:spacing w:line="320" w:lineRule="exact" w:before="242" w:after="0"/>
        <w:ind w:left="36" w:right="36" w:firstLine="0"/>
        <w:jc w:val="right"/>
      </w:pPr>
      <w:r>
        <w:rPr>
          <w:rFonts w:ascii="仿宋_GB2312" w:hAnsi="仿宋_GB2312" w:eastAsia="仿宋_GB2312"/>
          <w:b w:val="0"/>
          <w:i w:val="0"/>
          <w:color w:val="000000"/>
          <w:sz w:val="32"/>
        </w:rPr>
        <w:t>持户口本、房产证到户口所在地学校进行验证，合格后填写</w:t>
      </w:r>
    </w:p>
    <w:p>
      <w:pPr>
        <w:autoSpaceDN w:val="0"/>
        <w:autoSpaceDE w:val="0"/>
        <w:widowControl/>
        <w:spacing w:line="320" w:lineRule="exact" w:before="240" w:after="0"/>
        <w:ind w:left="36" w:right="36" w:firstLine="0"/>
        <w:jc w:val="right"/>
      </w:pPr>
      <w:r>
        <w:rPr>
          <w:rFonts w:ascii="仿宋_GB2312" w:hAnsi="仿宋_GB2312" w:eastAsia="仿宋_GB2312"/>
          <w:b w:val="0"/>
          <w:i w:val="0"/>
          <w:color w:val="000000"/>
          <w:sz w:val="32"/>
        </w:rPr>
        <w:t>《赵县小升初回户口所在地就读证明表》，加盖公章，由转入</w:t>
      </w:r>
    </w:p>
    <w:p>
      <w:pPr>
        <w:autoSpaceDN w:val="0"/>
        <w:autoSpaceDE w:val="0"/>
        <w:widowControl/>
        <w:spacing w:line="318" w:lineRule="exact" w:before="240" w:after="0"/>
        <w:ind w:left="36" w:right="36" w:firstLine="0"/>
        <w:jc w:val="right"/>
      </w:pPr>
      <w:r>
        <w:rPr>
          <w:rFonts w:ascii="仿宋_GB2312" w:hAnsi="仿宋_GB2312" w:eastAsia="仿宋_GB2312"/>
          <w:b w:val="0"/>
          <w:i w:val="0"/>
          <w:color w:val="000000"/>
          <w:sz w:val="32"/>
        </w:rPr>
        <w:t>学校统计汇总后，持学生相关材料到教育局办理转学手续。</w:t>
      </w:r>
    </w:p>
    <w:p>
      <w:pPr>
        <w:autoSpaceDN w:val="0"/>
        <w:autoSpaceDE w:val="0"/>
        <w:widowControl/>
        <w:spacing w:line="320" w:lineRule="exact" w:before="242" w:after="0"/>
        <w:ind w:left="146" w:right="146" w:firstLine="0"/>
        <w:jc w:val="left"/>
      </w:pPr>
      <w:r>
        <w:rPr>
          <w:rFonts w:ascii="仿宋_GB2312" w:hAnsi="仿宋_GB2312" w:eastAsia="仿宋_GB2312"/>
          <w:b w:val="0"/>
          <w:i w:val="0"/>
          <w:color w:val="000000"/>
          <w:sz w:val="32"/>
        </w:rPr>
        <w:t>（不接受家长个人办理）</w:t>
      </w:r>
    </w:p>
    <w:p>
      <w:pPr>
        <w:autoSpaceDN w:val="0"/>
        <w:autoSpaceDE w:val="0"/>
        <w:widowControl/>
        <w:spacing w:line="320" w:lineRule="exact" w:before="240" w:after="0"/>
        <w:ind w:left="36" w:right="36" w:firstLine="0"/>
        <w:jc w:val="right"/>
      </w:pPr>
      <w:r>
        <w:rPr>
          <w:rFonts w:ascii="黑体" w:hAnsi="黑体" w:eastAsia="黑体"/>
          <w:b w:val="0"/>
          <w:i w:val="0"/>
          <w:color w:val="000000"/>
          <w:sz w:val="32"/>
        </w:rPr>
        <w:t>五、</w:t>
      </w:r>
      <w:r>
        <w:rPr>
          <w:rFonts w:ascii="仿宋_GB2312" w:hAnsi="仿宋_GB2312" w:eastAsia="仿宋_GB2312"/>
          <w:b w:val="0"/>
          <w:i w:val="0"/>
          <w:color w:val="000000"/>
          <w:sz w:val="32"/>
        </w:rPr>
        <w:t>7 月 25 日- 7 月 29 日进城务工人员随迁子女家长持户</w:t>
      </w:r>
    </w:p>
    <w:p>
      <w:pPr>
        <w:autoSpaceDN w:val="0"/>
        <w:autoSpaceDE w:val="0"/>
        <w:widowControl/>
        <w:spacing w:line="318" w:lineRule="exact" w:before="240" w:after="0"/>
        <w:ind w:left="34" w:right="34" w:firstLine="0"/>
        <w:jc w:val="right"/>
      </w:pPr>
      <w:r>
        <w:rPr>
          <w:rFonts w:ascii="仿宋_GB2312" w:hAnsi="仿宋_GB2312" w:eastAsia="仿宋_GB2312"/>
          <w:b w:val="0"/>
          <w:i w:val="0"/>
          <w:color w:val="000000"/>
          <w:sz w:val="32"/>
        </w:rPr>
        <w:t>口本、居住证、住房证明、务工或经商证明等材料，到居住证</w:t>
      </w:r>
    </w:p>
    <w:p>
      <w:pPr>
        <w:autoSpaceDN w:val="0"/>
        <w:autoSpaceDE w:val="0"/>
        <w:widowControl/>
        <w:spacing w:line="320" w:lineRule="exact" w:before="242" w:after="0"/>
        <w:ind w:left="36" w:right="36" w:firstLine="0"/>
        <w:jc w:val="right"/>
      </w:pPr>
      <w:r>
        <w:rPr>
          <w:rFonts w:ascii="仿宋_GB2312" w:hAnsi="仿宋_GB2312" w:eastAsia="仿宋_GB2312"/>
          <w:b w:val="0"/>
          <w:i w:val="0"/>
          <w:color w:val="000000"/>
          <w:sz w:val="32"/>
        </w:rPr>
        <w:t>所在地所属学校进行核验，并填写《石家庄市小升初跨县</w:t>
      </w:r>
    </w:p>
    <w:p>
      <w:pPr>
        <w:autoSpaceDN w:val="0"/>
        <w:autoSpaceDE w:val="0"/>
        <w:widowControl/>
        <w:spacing w:line="320" w:lineRule="exact" w:before="240" w:after="0"/>
        <w:ind w:left="36" w:right="36" w:firstLine="0"/>
        <w:jc w:val="right"/>
      </w:pPr>
      <w:r>
        <w:rPr>
          <w:rFonts w:ascii="仿宋_GB2312" w:hAnsi="仿宋_GB2312" w:eastAsia="仿宋_GB2312"/>
          <w:b w:val="0"/>
          <w:i w:val="0"/>
          <w:color w:val="000000"/>
          <w:sz w:val="32"/>
        </w:rPr>
        <w:t>（区）转学证明表》，加盖公章，由转入学校统计汇总后，持</w:t>
      </w:r>
    </w:p>
    <w:p>
      <w:pPr>
        <w:autoSpaceDN w:val="0"/>
        <w:autoSpaceDE w:val="0"/>
        <w:widowControl/>
        <w:spacing w:line="318" w:lineRule="exact" w:before="240" w:after="0"/>
        <w:ind w:left="34" w:right="34" w:firstLine="0"/>
        <w:jc w:val="right"/>
      </w:pPr>
      <w:r>
        <w:rPr>
          <w:rFonts w:ascii="仿宋_GB2312" w:hAnsi="仿宋_GB2312" w:eastAsia="仿宋_GB2312"/>
          <w:b w:val="0"/>
          <w:i w:val="0"/>
          <w:color w:val="000000"/>
          <w:sz w:val="32"/>
        </w:rPr>
        <w:t>学生相关材料到教育局办理转学手续。（不接受家长个人办</w:t>
      </w:r>
    </w:p>
    <w:p>
      <w:pPr>
        <w:autoSpaceDN w:val="0"/>
        <w:autoSpaceDE w:val="0"/>
        <w:widowControl/>
        <w:spacing w:line="320" w:lineRule="exact" w:before="242" w:after="0"/>
        <w:ind w:left="146" w:right="146" w:firstLine="0"/>
        <w:jc w:val="left"/>
      </w:pPr>
      <w:r>
        <w:rPr>
          <w:rFonts w:ascii="仿宋_GB2312" w:hAnsi="仿宋_GB2312" w:eastAsia="仿宋_GB2312"/>
          <w:b w:val="0"/>
          <w:i w:val="0"/>
          <w:color w:val="000000"/>
          <w:sz w:val="32"/>
        </w:rPr>
        <w:t>理）</w:t>
      </w:r>
    </w:p>
    <w:p>
      <w:pPr>
        <w:autoSpaceDN w:val="0"/>
        <w:autoSpaceDE w:val="0"/>
        <w:widowControl/>
        <w:spacing w:line="280" w:lineRule="exact" w:before="7264" w:after="0"/>
        <w:ind w:left="186" w:right="186" w:firstLine="0"/>
        <w:jc w:val="right"/>
      </w:pPr>
      <w:r>
        <w:rPr>
          <w:rFonts w:ascii="宋体" w:hAnsi="宋体" w:eastAsia="宋体"/>
          <w:b w:val="0"/>
          <w:i w:val="0"/>
          <w:color w:val="000000"/>
          <w:sz w:val="28"/>
        </w:rPr>
        <w:t>- 23 -</w:t>
      </w:r>
    </w:p>
    <w:p>
      <w:pPr>
        <w:sectPr>
          <w:pgSz w:w="11906" w:h="16838"/>
          <w:pgMar w:top="880" w:right="1440" w:bottom="526" w:left="1440" w:header="720" w:footer="720" w:gutter="0"/>
          <w:cols w:space="720"/>
          <w:docGrid w:linePitch="360"/>
        </w:sectPr>
      </w:pPr>
    </w:p>
    <w:p>
      <w:pPr>
        <w:autoSpaceDN w:val="0"/>
        <w:autoSpaceDE w:val="0"/>
        <w:widowControl/>
        <w:spacing w:line="320" w:lineRule="exact" w:before="888" w:after="0"/>
        <w:ind w:left="216" w:right="216" w:firstLine="0"/>
        <w:jc w:val="left"/>
      </w:pPr>
      <w:r>
        <w:rPr>
          <w:rFonts w:ascii="黑体" w:hAnsi="黑体" w:eastAsia="黑体"/>
          <w:b w:val="0"/>
          <w:i w:val="0"/>
          <w:color w:val="000000"/>
          <w:sz w:val="32"/>
        </w:rPr>
        <w:t>附件 2</w:t>
      </w:r>
    </w:p>
    <w:p>
      <w:pPr>
        <w:autoSpaceDN w:val="0"/>
        <w:autoSpaceDE w:val="0"/>
        <w:widowControl/>
        <w:spacing w:line="514" w:lineRule="exact" w:before="624" w:after="0"/>
        <w:ind w:left="0" w:right="0" w:firstLine="0"/>
        <w:jc w:val="center"/>
      </w:pPr>
      <w:r>
        <w:rPr>
          <w:rFonts w:ascii="FZXBSJW" w:hAnsi="FZXBSJW" w:eastAsia="FZXBSJW"/>
          <w:b w:val="0"/>
          <w:i w:val="0"/>
          <w:color w:val="000000"/>
          <w:sz w:val="44"/>
        </w:rPr>
        <w:t>石家庄市小升初跨县（区）转学证明表</w:t>
      </w:r>
    </w:p>
    <w:tbl>
      <w:tblPr>
        <w:tblW w:type="auto" w:w="0"/>
        <w:tblLayout w:type="fixed"/>
        <w:tblLook w:firstColumn="1" w:firstRow="1" w:lastColumn="0" w:lastRow="0" w:noHBand="0" w:noVBand="1" w:val="04A0"/>
        <w:tblInd w:w="8.000000000000114" w:type="dxa"/>
      </w:tblPr>
      <w:tblGrid>
        <w:gridCol w:w="930"/>
        <w:gridCol w:w="930"/>
        <w:gridCol w:w="930"/>
        <w:gridCol w:w="930"/>
        <w:gridCol w:w="930"/>
        <w:gridCol w:w="930"/>
        <w:gridCol w:w="930"/>
        <w:gridCol w:w="930"/>
        <w:gridCol w:w="930"/>
        <w:gridCol w:w="930"/>
      </w:tblGrid>
      <w:tr>
        <w:trPr>
          <w:trHeight w:hRule="exact" w:val="516"/>
        </w:trPr>
        <w:tc>
          <w:tcPr>
            <w:tcW w:type="dxa" w:w="119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10" w:lineRule="exact" w:before="150" w:after="0"/>
              <w:ind w:left="0" w:right="0" w:firstLine="0"/>
              <w:jc w:val="center"/>
            </w:pPr>
            <w:r>
              <w:rPr>
                <w:rFonts w:ascii="宋体" w:hAnsi="宋体" w:eastAsia="宋体"/>
                <w:b w:val="0"/>
                <w:i w:val="0"/>
                <w:color w:val="000000"/>
                <w:sz w:val="21"/>
              </w:rPr>
              <w:t>姓名</w:t>
            </w:r>
          </w:p>
        </w:tc>
        <w:tc>
          <w:tcPr>
            <w:tcW w:type="dxa" w:w="1912"/>
            <w:gridSpan w:val="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Pr>
          <w:p/>
        </w:tc>
        <w:tc>
          <w:tcPr>
            <w:tcW w:type="dxa" w:w="65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10" w:lineRule="exact" w:before="150" w:after="0"/>
              <w:ind w:left="60" w:right="60" w:firstLine="0"/>
              <w:jc w:val="left"/>
            </w:pPr>
            <w:r>
              <w:rPr>
                <w:rFonts w:ascii="宋体" w:hAnsi="宋体" w:eastAsia="宋体"/>
                <w:b w:val="0"/>
                <w:i w:val="0"/>
                <w:color w:val="000000"/>
                <w:sz w:val="21"/>
              </w:rPr>
              <w:t>性别</w:t>
            </w:r>
          </w:p>
        </w:tc>
        <w:tc>
          <w:tcPr>
            <w:tcW w:type="dxa" w:w="948"/>
            <w:gridSpan w:val="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Pr>
          <w:p/>
        </w:tc>
        <w:tc>
          <w:tcPr>
            <w:tcW w:type="dxa" w:w="884"/>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180" w:lineRule="exact" w:before="164" w:after="0"/>
              <w:ind w:left="26" w:right="26" w:firstLine="0"/>
              <w:jc w:val="left"/>
            </w:pPr>
            <w:r>
              <w:rPr>
                <w:rFonts w:ascii="宋体" w:hAnsi="宋体" w:eastAsia="宋体"/>
                <w:b w:val="0"/>
                <w:i w:val="0"/>
                <w:color w:val="000000"/>
                <w:sz w:val="18"/>
              </w:rPr>
              <w:t>出生年月</w:t>
            </w:r>
          </w:p>
        </w:tc>
        <w:tc>
          <w:tcPr>
            <w:tcW w:type="dxa" w:w="2120"/>
            <w:gridSpan w:val="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Pr>
          <w:p/>
        </w:tc>
        <w:tc>
          <w:tcPr>
            <w:tcW w:type="dxa" w:w="1550"/>
            <w:vMerge w:val="restart"/>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Mar>
              <w:start w:w="0" w:type="dxa"/>
              <w:end w:w="0" w:type="dxa"/>
            </w:tcMar>
          </w:tcPr>
          <w:p>
            <w:pPr>
              <w:autoSpaceDN w:val="0"/>
              <w:autoSpaceDE w:val="0"/>
              <w:widowControl/>
              <w:spacing w:line="272" w:lineRule="exact" w:before="342" w:after="0"/>
              <w:ind w:left="536" w:right="562" w:firstLine="26"/>
              <w:jc w:val="left"/>
            </w:pPr>
            <w:r>
              <w:rPr>
                <w:rFonts w:ascii="仿宋_GB2312" w:hAnsi="仿宋_GB2312" w:eastAsia="仿宋_GB2312"/>
                <w:b w:val="0"/>
                <w:i w:val="0"/>
                <w:color w:val="000000"/>
                <w:sz w:val="21"/>
              </w:rPr>
              <w:t>1 寸</w:t>
            </w:r>
            <w:r>
              <w:rPr>
                <w:rFonts w:ascii="仿宋_GB2312" w:hAnsi="仿宋_GB2312" w:eastAsia="仿宋_GB2312"/>
                <w:b w:val="0"/>
                <w:i w:val="0"/>
                <w:color w:val="000000"/>
                <w:sz w:val="21"/>
              </w:rPr>
              <w:t>免冠</w:t>
            </w:r>
            <w:r>
              <w:rPr>
                <w:rFonts w:ascii="仿宋_GB2312" w:hAnsi="仿宋_GB2312" w:eastAsia="仿宋_GB2312"/>
                <w:b w:val="0"/>
                <w:i w:val="0"/>
                <w:color w:val="000000"/>
                <w:sz w:val="21"/>
              </w:rPr>
              <w:t>照片</w:t>
            </w:r>
          </w:p>
        </w:tc>
      </w:tr>
      <w:tr>
        <w:trPr>
          <w:trHeight w:hRule="exact" w:val="528"/>
        </w:trPr>
        <w:tc>
          <w:tcPr>
            <w:tcW w:type="dxa" w:w="119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10" w:lineRule="exact" w:before="154" w:after="0"/>
              <w:ind w:left="0" w:right="0" w:firstLine="0"/>
              <w:jc w:val="center"/>
            </w:pPr>
            <w:r>
              <w:rPr>
                <w:rFonts w:ascii="宋体" w:hAnsi="宋体" w:eastAsia="宋体"/>
                <w:b w:val="0"/>
                <w:i w:val="0"/>
                <w:color w:val="000000"/>
                <w:sz w:val="21"/>
              </w:rPr>
              <w:t>身份证号</w:t>
            </w:r>
          </w:p>
        </w:tc>
        <w:tc>
          <w:tcPr>
            <w:tcW w:type="dxa" w:w="2568"/>
            <w:gridSpan w:val="3"/>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Mar>
              <w:start w:w="0" w:type="dxa"/>
              <w:end w:w="0" w:type="dxa"/>
            </w:tcMar>
          </w:tcPr>
          <w:p/>
        </w:tc>
        <w:tc>
          <w:tcPr>
            <w:tcW w:type="dxa" w:w="948"/>
            <w:gridSpan w:val="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Pr>
          <w:p>
            <w:pPr>
              <w:autoSpaceDN w:val="0"/>
              <w:autoSpaceDE w:val="0"/>
              <w:widowControl/>
              <w:spacing w:line="210" w:lineRule="exact" w:before="154" w:after="0"/>
              <w:ind w:left="0" w:right="0" w:firstLine="0"/>
              <w:jc w:val="center"/>
            </w:pPr>
            <w:r>
              <w:rPr>
                <w:rFonts w:ascii="宋体" w:hAnsi="宋体" w:eastAsia="宋体"/>
                <w:b w:val="0"/>
                <w:i w:val="0"/>
                <w:color w:val="000000"/>
                <w:sz w:val="21"/>
              </w:rPr>
              <w:t>学籍号</w:t>
            </w:r>
          </w:p>
        </w:tc>
        <w:tc>
          <w:tcPr>
            <w:tcW w:type="dxa" w:w="3004"/>
            <w:gridSpan w:val="3"/>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Mar>
              <w:start w:w="0" w:type="dxa"/>
              <w:end w:w="0" w:type="dxa"/>
            </w:tcMar>
          </w:tcPr>
          <w:p/>
        </w:tc>
        <w:tc>
          <w:tcPr>
            <w:tcW w:type="dxa" w:w="930"/>
            <w:vMerge/>
            <w:tcBorders>
              <w:start w:sz="3.8399999141693115" w:val="single" w:color="#000000"/>
              <w:top w:sz="3.8399999141693115" w:val="single" w:color="#000000"/>
              <w:end w:sz="3.8399999141693115" w:val="single" w:color="#000000"/>
              <w:bottom w:sz="3.8399999141693115" w:val="single" w:color="#000000"/>
            </w:tcBorders>
          </w:tcPr>
          <w:p/>
        </w:tc>
      </w:tr>
      <w:tr>
        <w:trPr>
          <w:trHeight w:hRule="exact" w:val="528"/>
        </w:trPr>
        <w:tc>
          <w:tcPr>
            <w:tcW w:type="dxa" w:w="119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10" w:lineRule="exact" w:before="154" w:after="0"/>
              <w:ind w:left="0" w:right="0" w:firstLine="0"/>
              <w:jc w:val="center"/>
            </w:pPr>
            <w:r>
              <w:rPr>
                <w:rFonts w:ascii="宋体" w:hAnsi="宋体" w:eastAsia="宋体"/>
                <w:b w:val="0"/>
                <w:i w:val="0"/>
                <w:color w:val="000000"/>
                <w:sz w:val="21"/>
              </w:rPr>
              <w:t>毕业学校</w:t>
            </w:r>
          </w:p>
        </w:tc>
        <w:tc>
          <w:tcPr>
            <w:tcW w:type="dxa" w:w="2568"/>
            <w:gridSpan w:val="3"/>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Mar>
              <w:start w:w="0" w:type="dxa"/>
              <w:end w:w="0" w:type="dxa"/>
            </w:tcMar>
          </w:tcPr>
          <w:p/>
        </w:tc>
        <w:tc>
          <w:tcPr>
            <w:tcW w:type="dxa" w:w="1832"/>
            <w:gridSpan w:val="3"/>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Mar>
              <w:start w:w="0" w:type="dxa"/>
              <w:end w:w="0" w:type="dxa"/>
            </w:tcMar>
          </w:tcPr>
          <w:p>
            <w:pPr>
              <w:autoSpaceDN w:val="0"/>
              <w:autoSpaceDE w:val="0"/>
              <w:widowControl/>
              <w:spacing w:line="210" w:lineRule="exact" w:before="154" w:after="0"/>
              <w:ind w:left="0" w:right="0" w:firstLine="0"/>
              <w:jc w:val="center"/>
            </w:pPr>
            <w:r>
              <w:rPr>
                <w:rFonts w:ascii="宋体" w:hAnsi="宋体" w:eastAsia="宋体"/>
                <w:b w:val="0"/>
                <w:i w:val="0"/>
                <w:color w:val="000000"/>
                <w:sz w:val="21"/>
              </w:rPr>
              <w:t>毕业学校标识码</w:t>
            </w:r>
          </w:p>
        </w:tc>
        <w:tc>
          <w:tcPr>
            <w:tcW w:type="dxa" w:w="2120"/>
            <w:gridSpan w:val="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Pr>
          <w:p/>
        </w:tc>
        <w:tc>
          <w:tcPr>
            <w:tcW w:type="dxa" w:w="930"/>
            <w:vMerge/>
            <w:tcBorders>
              <w:start w:sz="3.8399999141693115" w:val="single" w:color="#000000"/>
              <w:top w:sz="3.8399999141693115" w:val="single" w:color="#000000"/>
              <w:end w:sz="3.8399999141693115" w:val="single" w:color="#000000"/>
              <w:bottom w:sz="3.8399999141693115" w:val="single" w:color="#000000"/>
            </w:tcBorders>
          </w:tcPr>
          <w:p/>
        </w:tc>
      </w:tr>
      <w:tr>
        <w:trPr>
          <w:trHeight w:hRule="exact" w:val="572"/>
        </w:trPr>
        <w:tc>
          <w:tcPr>
            <w:tcW w:type="dxa" w:w="1192"/>
            <w:vMerge w:val="restart"/>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Pr>
          <w:p>
            <w:pPr>
              <w:autoSpaceDN w:val="0"/>
              <w:autoSpaceDE w:val="0"/>
              <w:widowControl/>
              <w:spacing w:line="272" w:lineRule="exact" w:before="112" w:after="0"/>
              <w:ind w:left="0" w:right="0" w:firstLine="0"/>
              <w:jc w:val="center"/>
            </w:pPr>
            <w:r>
              <w:rPr>
                <w:rFonts w:ascii="宋体" w:hAnsi="宋体" w:eastAsia="宋体"/>
                <w:b w:val="0"/>
                <w:i w:val="0"/>
                <w:color w:val="000000"/>
                <w:sz w:val="21"/>
              </w:rPr>
              <w:t>家长（监</w:t>
            </w:r>
            <w:r>
              <w:br/>
            </w:r>
            <w:r>
              <w:rPr>
                <w:rFonts w:ascii="宋体" w:hAnsi="宋体" w:eastAsia="宋体"/>
                <w:b w:val="0"/>
                <w:i w:val="0"/>
                <w:color w:val="000000"/>
                <w:sz w:val="21"/>
              </w:rPr>
              <w:t>护人）信</w:t>
            </w:r>
          </w:p>
          <w:p>
            <w:pPr>
              <w:autoSpaceDN w:val="0"/>
              <w:autoSpaceDE w:val="0"/>
              <w:widowControl/>
              <w:spacing w:line="210" w:lineRule="exact" w:before="62" w:after="0"/>
              <w:ind w:left="0" w:right="0" w:firstLine="0"/>
              <w:jc w:val="center"/>
            </w:pPr>
            <w:r>
              <w:rPr>
                <w:rFonts w:ascii="宋体" w:hAnsi="宋体" w:eastAsia="宋体"/>
                <w:b w:val="0"/>
                <w:i w:val="0"/>
                <w:color w:val="000000"/>
                <w:sz w:val="21"/>
              </w:rPr>
              <w:t>息</w:t>
            </w:r>
          </w:p>
        </w:tc>
        <w:tc>
          <w:tcPr>
            <w:tcW w:type="dxa" w:w="68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10" w:lineRule="exact" w:before="176" w:after="0"/>
              <w:ind w:left="0" w:right="0" w:firstLine="0"/>
              <w:jc w:val="center"/>
            </w:pPr>
            <w:r>
              <w:rPr>
                <w:rFonts w:ascii="宋体" w:hAnsi="宋体" w:eastAsia="宋体"/>
                <w:b w:val="0"/>
                <w:i w:val="0"/>
                <w:color w:val="000000"/>
                <w:sz w:val="21"/>
              </w:rPr>
              <w:t>姓名</w:t>
            </w:r>
          </w:p>
        </w:tc>
        <w:tc>
          <w:tcPr>
            <w:tcW w:type="dxa" w:w="123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tc>
        <w:tc>
          <w:tcPr>
            <w:tcW w:type="dxa" w:w="1064"/>
            <w:gridSpan w:val="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Pr>
          <w:p>
            <w:pPr>
              <w:autoSpaceDN w:val="0"/>
              <w:autoSpaceDE w:val="0"/>
              <w:widowControl/>
              <w:spacing w:line="210" w:lineRule="exact" w:before="176" w:after="0"/>
              <w:ind w:left="0" w:right="0" w:firstLine="0"/>
              <w:jc w:val="center"/>
            </w:pPr>
            <w:r>
              <w:rPr>
                <w:rFonts w:ascii="宋体" w:hAnsi="宋体" w:eastAsia="宋体"/>
                <w:b w:val="0"/>
                <w:i w:val="0"/>
                <w:color w:val="000000"/>
                <w:sz w:val="21"/>
              </w:rPr>
              <w:t>身份证号</w:t>
            </w:r>
          </w:p>
        </w:tc>
        <w:tc>
          <w:tcPr>
            <w:tcW w:type="dxa" w:w="2400"/>
            <w:gridSpan w:val="3"/>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Mar>
              <w:start w:w="0" w:type="dxa"/>
              <w:end w:w="0" w:type="dxa"/>
            </w:tcMar>
          </w:tcPr>
          <w:p/>
        </w:tc>
        <w:tc>
          <w:tcPr>
            <w:tcW w:type="dxa" w:w="1144"/>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10" w:lineRule="exact" w:before="176" w:after="0"/>
              <w:ind w:left="0" w:right="0" w:firstLine="0"/>
              <w:jc w:val="center"/>
            </w:pPr>
            <w:r>
              <w:rPr>
                <w:rFonts w:ascii="宋体" w:hAnsi="宋体" w:eastAsia="宋体"/>
                <w:b w:val="0"/>
                <w:i w:val="0"/>
                <w:color w:val="000000"/>
                <w:sz w:val="21"/>
              </w:rPr>
              <w:t>联系电话</w:t>
            </w:r>
          </w:p>
        </w:tc>
        <w:tc>
          <w:tcPr>
            <w:tcW w:type="dxa" w:w="155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tc>
      </w:tr>
      <w:tr>
        <w:trPr>
          <w:trHeight w:hRule="exact" w:val="540"/>
        </w:trPr>
        <w:tc>
          <w:tcPr>
            <w:tcW w:type="dxa" w:w="930"/>
            <w:vMerge/>
            <w:tcBorders>
              <w:start w:sz="3.8399999141693115" w:val="single" w:color="#000000"/>
              <w:top w:sz="3.8399999141693115" w:val="single" w:color="#000000"/>
              <w:end w:sz="3.8399999141693115" w:val="single" w:color="#000000"/>
              <w:bottom w:sz="3.8399999141693115" w:val="single" w:color="#000000"/>
            </w:tcBorders>
          </w:tcPr>
          <w:p/>
        </w:tc>
        <w:tc>
          <w:tcPr>
            <w:tcW w:type="dxa" w:w="68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08" w:lineRule="exact" w:before="162" w:after="0"/>
              <w:ind w:left="0" w:right="0" w:firstLine="0"/>
              <w:jc w:val="center"/>
            </w:pPr>
            <w:r>
              <w:rPr>
                <w:rFonts w:ascii="宋体" w:hAnsi="宋体" w:eastAsia="宋体"/>
                <w:b w:val="0"/>
                <w:i w:val="0"/>
                <w:color w:val="000000"/>
                <w:sz w:val="21"/>
              </w:rPr>
              <w:t>姓名</w:t>
            </w:r>
          </w:p>
        </w:tc>
        <w:tc>
          <w:tcPr>
            <w:tcW w:type="dxa" w:w="123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tc>
        <w:tc>
          <w:tcPr>
            <w:tcW w:type="dxa" w:w="1064"/>
            <w:gridSpan w:val="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Pr>
          <w:p>
            <w:pPr>
              <w:autoSpaceDN w:val="0"/>
              <w:autoSpaceDE w:val="0"/>
              <w:widowControl/>
              <w:spacing w:line="208" w:lineRule="exact" w:before="162" w:after="0"/>
              <w:ind w:left="0" w:right="0" w:firstLine="0"/>
              <w:jc w:val="center"/>
            </w:pPr>
            <w:r>
              <w:rPr>
                <w:rFonts w:ascii="宋体" w:hAnsi="宋体" w:eastAsia="宋体"/>
                <w:b w:val="0"/>
                <w:i w:val="0"/>
                <w:color w:val="000000"/>
                <w:sz w:val="21"/>
              </w:rPr>
              <w:t>身份证号</w:t>
            </w:r>
          </w:p>
        </w:tc>
        <w:tc>
          <w:tcPr>
            <w:tcW w:type="dxa" w:w="2400"/>
            <w:gridSpan w:val="3"/>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Mar>
              <w:start w:w="0" w:type="dxa"/>
              <w:end w:w="0" w:type="dxa"/>
            </w:tcMar>
          </w:tcPr>
          <w:p/>
        </w:tc>
        <w:tc>
          <w:tcPr>
            <w:tcW w:type="dxa" w:w="1144"/>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08" w:lineRule="exact" w:before="162" w:after="0"/>
              <w:ind w:left="0" w:right="0" w:firstLine="0"/>
              <w:jc w:val="center"/>
            </w:pPr>
            <w:r>
              <w:rPr>
                <w:rFonts w:ascii="宋体" w:hAnsi="宋体" w:eastAsia="宋体"/>
                <w:b w:val="0"/>
                <w:i w:val="0"/>
                <w:color w:val="000000"/>
                <w:sz w:val="21"/>
              </w:rPr>
              <w:t>联系电话</w:t>
            </w:r>
          </w:p>
        </w:tc>
        <w:tc>
          <w:tcPr>
            <w:tcW w:type="dxa" w:w="155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tc>
      </w:tr>
      <w:tr>
        <w:trPr>
          <w:trHeight w:hRule="exact" w:val="444"/>
        </w:trPr>
        <w:tc>
          <w:tcPr>
            <w:tcW w:type="dxa" w:w="119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08" w:lineRule="exact" w:before="114" w:after="0"/>
              <w:ind w:left="0" w:right="0" w:firstLine="0"/>
              <w:jc w:val="center"/>
            </w:pPr>
            <w:r>
              <w:rPr>
                <w:rFonts w:ascii="宋体" w:hAnsi="宋体" w:eastAsia="宋体"/>
                <w:b w:val="0"/>
                <w:i w:val="0"/>
                <w:color w:val="000000"/>
                <w:sz w:val="21"/>
              </w:rPr>
              <w:t>转学意向</w:t>
            </w:r>
          </w:p>
        </w:tc>
        <w:tc>
          <w:tcPr>
            <w:tcW w:type="dxa" w:w="8070"/>
            <w:gridSpan w:val="9"/>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Pr>
          <w:p>
            <w:pPr>
              <w:autoSpaceDN w:val="0"/>
              <w:autoSpaceDE w:val="0"/>
              <w:widowControl/>
              <w:spacing w:line="56" w:lineRule="exact" w:before="0" w:after="0"/>
              <w:ind w:left="0" w:right="0"/>
            </w:pPr>
          </w:p>
          <w:tbl>
            <w:tblPr>
              <w:tblW w:type="auto" w:w="0"/>
              <w:tblLayout w:type="fixed"/>
              <w:tblLook w:firstColumn="1" w:firstRow="1" w:lastColumn="0" w:lastRow="0" w:noHBand="0" w:noVBand="1" w:val="04A0"/>
              <w:tblInd w:w="151.2000001072886" w:type="dxa"/>
            </w:tblPr>
            <w:tblGrid>
              <w:gridCol w:w="2017"/>
              <w:gridCol w:w="2017"/>
              <w:gridCol w:w="2017"/>
              <w:gridCol w:w="2017"/>
            </w:tblGrid>
            <w:tr>
              <w:trPr>
                <w:trHeight w:hRule="exact" w:val="300"/>
              </w:trPr>
              <w:tc>
                <w:tcPr>
                  <w:tcW w:type="dxa" w:w="886"/>
                  <w:tcBorders/>
                  <w:tcMar>
                    <w:start w:w="0" w:type="dxa"/>
                    <w:end w:w="0" w:type="dxa"/>
                  </w:tcMar>
                </w:tcPr>
                <w:p>
                  <w:pPr>
                    <w:autoSpaceDN w:val="0"/>
                    <w:autoSpaceDE w:val="0"/>
                    <w:widowControl/>
                    <w:spacing w:line="208" w:lineRule="exact" w:before="56" w:after="0"/>
                    <w:ind w:left="152" w:right="152" w:firstLine="0"/>
                    <w:jc w:val="left"/>
                  </w:pPr>
                  <w:r>
                    <w:rPr>
                      <w:rFonts w:ascii="宋体" w:hAnsi="宋体" w:eastAsia="宋体"/>
                      <w:b w:val="0"/>
                      <w:i w:val="0"/>
                      <w:color w:val="000000"/>
                      <w:sz w:val="21"/>
                    </w:rPr>
                    <w:t>由</w:t>
                  </w:r>
                </w:p>
              </w:tc>
              <w:tc>
                <w:tcPr>
                  <w:tcW w:type="dxa" w:w="2572"/>
                  <w:tcBorders/>
                  <w:tcMar>
                    <w:start w:w="0" w:type="dxa"/>
                    <w:end w:w="0" w:type="dxa"/>
                  </w:tcMar>
                </w:tcPr>
                <w:p>
                  <w:pPr>
                    <w:autoSpaceDN w:val="0"/>
                    <w:autoSpaceDE w:val="0"/>
                    <w:widowControl/>
                    <w:spacing w:line="208" w:lineRule="exact" w:before="56" w:after="0"/>
                    <w:ind w:left="526" w:right="526" w:firstLine="0"/>
                    <w:jc w:val="left"/>
                  </w:pPr>
                  <w:r>
                    <w:rPr>
                      <w:rFonts w:ascii="宋体" w:hAnsi="宋体" w:eastAsia="宋体"/>
                      <w:b w:val="0"/>
                      <w:i w:val="0"/>
                      <w:color w:val="000000"/>
                      <w:sz w:val="21"/>
                    </w:rPr>
                    <w:t>县（市、区）</w:t>
                  </w:r>
                </w:p>
              </w:tc>
              <w:tc>
                <w:tcPr>
                  <w:tcW w:type="dxa" w:w="2362"/>
                  <w:tcBorders/>
                  <w:tcMar>
                    <w:start w:w="0" w:type="dxa"/>
                    <w:end w:w="0" w:type="dxa"/>
                  </w:tcMar>
                </w:tcPr>
                <w:p>
                  <w:pPr>
                    <w:autoSpaceDN w:val="0"/>
                    <w:autoSpaceDE w:val="0"/>
                    <w:widowControl/>
                    <w:spacing w:line="208" w:lineRule="exact" w:before="56" w:after="0"/>
                    <w:ind w:left="526" w:right="526" w:firstLine="0"/>
                    <w:jc w:val="right"/>
                  </w:pPr>
                  <w:r>
                    <w:rPr>
                      <w:rFonts w:ascii="宋体" w:hAnsi="宋体" w:eastAsia="宋体"/>
                      <w:b w:val="0"/>
                      <w:i w:val="0"/>
                      <w:color w:val="000000"/>
                      <w:sz w:val="21"/>
                    </w:rPr>
                    <w:t>学校，转入</w:t>
                  </w:r>
                </w:p>
              </w:tc>
              <w:tc>
                <w:tcPr>
                  <w:tcW w:type="dxa" w:w="1936"/>
                  <w:tcBorders/>
                  <w:tcMar>
                    <w:start w:w="0" w:type="dxa"/>
                    <w:end w:w="0" w:type="dxa"/>
                  </w:tcMar>
                </w:tcPr>
                <w:p>
                  <w:pPr>
                    <w:autoSpaceDN w:val="0"/>
                    <w:autoSpaceDE w:val="0"/>
                    <w:widowControl/>
                    <w:spacing w:line="208" w:lineRule="exact" w:before="56" w:after="0"/>
                    <w:ind w:left="152" w:right="152" w:firstLine="0"/>
                    <w:jc w:val="right"/>
                  </w:pPr>
                  <w:r>
                    <w:rPr>
                      <w:rFonts w:ascii="宋体" w:hAnsi="宋体" w:eastAsia="宋体"/>
                      <w:b w:val="0"/>
                      <w:i w:val="0"/>
                      <w:color w:val="000000"/>
                      <w:sz w:val="21"/>
                    </w:rPr>
                    <w:t>县（市、区）</w:t>
                  </w:r>
                </w:p>
              </w:tc>
            </w:tr>
          </w:tbl>
          <w:p/>
          <w:p>
            <w:pPr>
              <w:autoSpaceDN w:val="0"/>
              <w:autoSpaceDE w:val="0"/>
              <w:widowControl/>
              <w:spacing w:line="14" w:lineRule="exact" w:before="0" w:after="0"/>
              <w:ind w:left="0" w:right="0"/>
            </w:pPr>
          </w:p>
        </w:tc>
      </w:tr>
      <w:tr>
        <w:trPr>
          <w:trHeight w:hRule="exact" w:val="824"/>
        </w:trPr>
        <w:tc>
          <w:tcPr>
            <w:tcW w:type="dxa" w:w="119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10" w:lineRule="exact" w:before="302" w:after="0"/>
              <w:ind w:left="0" w:right="0" w:firstLine="0"/>
              <w:jc w:val="center"/>
            </w:pPr>
            <w:r>
              <w:rPr>
                <w:rFonts w:ascii="宋体" w:hAnsi="宋体" w:eastAsia="宋体"/>
                <w:b w:val="0"/>
                <w:i w:val="0"/>
                <w:color w:val="000000"/>
                <w:sz w:val="21"/>
              </w:rPr>
              <w:t>原住址</w:t>
            </w:r>
          </w:p>
        </w:tc>
        <w:tc>
          <w:tcPr>
            <w:tcW w:type="dxa" w:w="8070"/>
            <w:gridSpan w:val="9"/>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Pr>
          <w:p>
            <w:pPr>
              <w:autoSpaceDN w:val="0"/>
              <w:autoSpaceDE w:val="0"/>
              <w:widowControl/>
              <w:spacing w:line="82" w:lineRule="exact" w:before="0" w:after="0"/>
              <w:ind w:left="0" w:right="0"/>
            </w:pPr>
          </w:p>
          <w:tbl>
            <w:tblPr>
              <w:tblW w:type="auto" w:w="0"/>
              <w:tblLayout w:type="fixed"/>
              <w:tblLook w:firstColumn="1" w:firstRow="1" w:lastColumn="0" w:lastRow="0" w:noHBand="0" w:noVBand="1" w:val="04A0"/>
              <w:tblInd w:w="51.20000010728859" w:type="dxa"/>
            </w:tblPr>
            <w:tblGrid>
              <w:gridCol w:w="1345"/>
              <w:gridCol w:w="1345"/>
              <w:gridCol w:w="1345"/>
              <w:gridCol w:w="1345"/>
              <w:gridCol w:w="1345"/>
              <w:gridCol w:w="1345"/>
            </w:tblGrid>
            <w:tr>
              <w:trPr>
                <w:trHeight w:hRule="exact" w:val="288"/>
              </w:trPr>
              <w:tc>
                <w:tcPr>
                  <w:tcW w:type="dxa" w:w="262"/>
                  <w:tcBorders>
                    <w:bottom w:sz="3.8399999141693115" w:val="single" w:color="#000000"/>
                  </w:tcBorders>
                  <w:tcMar>
                    <w:start w:w="0" w:type="dxa"/>
                    <w:end w:w="0" w:type="dxa"/>
                  </w:tcMar>
                </w:tcPr>
                <w:p/>
              </w:tc>
              <w:tc>
                <w:tcPr>
                  <w:tcW w:type="dxa" w:w="3008"/>
                  <w:tcBorders>
                    <w:bottom w:sz="3.8399999141693115" w:val="single" w:color="#000000"/>
                  </w:tcBorders>
                  <w:tcMar>
                    <w:start w:w="0" w:type="dxa"/>
                    <w:end w:w="0" w:type="dxa"/>
                  </w:tcMar>
                </w:tcPr>
                <w:p>
                  <w:pPr>
                    <w:autoSpaceDN w:val="0"/>
                    <w:autoSpaceDE w:val="0"/>
                    <w:widowControl/>
                    <w:spacing w:line="210" w:lineRule="exact" w:before="82" w:after="0"/>
                    <w:ind w:left="216" w:right="216" w:firstLine="0"/>
                    <w:jc w:val="right"/>
                  </w:pPr>
                  <w:r>
                    <w:rPr>
                      <w:rFonts w:ascii="宋体" w:hAnsi="宋体" w:eastAsia="宋体"/>
                      <w:b w:val="0"/>
                      <w:i w:val="0"/>
                      <w:color w:val="000000"/>
                      <w:sz w:val="21"/>
                    </w:rPr>
                    <w:t>县 （ 市 、 区 ）</w:t>
                  </w:r>
                </w:p>
              </w:tc>
              <w:tc>
                <w:tcPr>
                  <w:tcW w:type="dxa" w:w="1402"/>
                  <w:tcBorders>
                    <w:bottom w:sz="3.8399999141693115" w:val="single" w:color="#000000"/>
                  </w:tcBorders>
                  <w:tcMar>
                    <w:start w:w="0" w:type="dxa"/>
                    <w:end w:w="0" w:type="dxa"/>
                  </w:tcMar>
                </w:tcPr>
                <w:p/>
              </w:tc>
              <w:tc>
                <w:tcPr>
                  <w:tcW w:type="dxa" w:w="682"/>
                  <w:tcBorders>
                    <w:bottom w:sz="3.8399999141693115" w:val="single" w:color="#000000"/>
                  </w:tcBorders>
                  <w:tcMar>
                    <w:start w:w="0" w:type="dxa"/>
                    <w:end w:w="0" w:type="dxa"/>
                  </w:tcMar>
                </w:tcPr>
                <w:p/>
              </w:tc>
              <w:tc>
                <w:tcPr>
                  <w:tcW w:type="dxa" w:w="2340"/>
                  <w:tcBorders>
                    <w:bottom w:sz="3.8399999141693115" w:val="single" w:color="#000000"/>
                  </w:tcBorders>
                  <w:tcMar>
                    <w:start w:w="0" w:type="dxa"/>
                    <w:end w:w="0" w:type="dxa"/>
                  </w:tcMar>
                </w:tcPr>
                <w:p>
                  <w:pPr>
                    <w:autoSpaceDN w:val="0"/>
                    <w:autoSpaceDE w:val="0"/>
                    <w:widowControl/>
                    <w:spacing w:line="210" w:lineRule="exact" w:before="82" w:after="0"/>
                    <w:ind w:left="0" w:right="0" w:firstLine="0"/>
                    <w:jc w:val="left"/>
                  </w:pPr>
                  <w:r>
                    <w:rPr>
                      <w:rFonts w:ascii="宋体" w:hAnsi="宋体" w:eastAsia="宋体"/>
                      <w:b w:val="0"/>
                      <w:i w:val="0"/>
                      <w:color w:val="000000"/>
                      <w:sz w:val="21"/>
                    </w:rPr>
                    <w:t>街 （ 路 ）</w:t>
                  </w:r>
                </w:p>
              </w:tc>
              <w:tc>
                <w:tcPr>
                  <w:tcW w:type="dxa" w:w="262"/>
                  <w:tcBorders>
                    <w:bottom w:sz="3.8399999141693115" w:val="single" w:color="#000000"/>
                  </w:tcBorders>
                  <w:tcMar>
                    <w:start w:w="0" w:type="dxa"/>
                    <w:end w:w="0" w:type="dxa"/>
                  </w:tcMar>
                </w:tcPr>
                <w:p>
                  <w:pPr>
                    <w:autoSpaceDN w:val="0"/>
                    <w:autoSpaceDE w:val="0"/>
                    <w:widowControl/>
                    <w:spacing w:line="210" w:lineRule="exact" w:before="82" w:after="0"/>
                    <w:ind w:left="0" w:right="0" w:firstLine="0"/>
                    <w:jc w:val="center"/>
                  </w:pPr>
                  <w:r>
                    <w:rPr>
                      <w:rFonts w:ascii="宋体" w:hAnsi="宋体" w:eastAsia="宋体"/>
                      <w:b w:val="0"/>
                      <w:i w:val="0"/>
                      <w:color w:val="000000"/>
                      <w:sz w:val="21"/>
                    </w:rPr>
                    <w:t>号</w:t>
                  </w:r>
                </w:p>
              </w:tc>
            </w:tr>
            <w:tr>
              <w:trPr>
                <w:trHeight w:hRule="exact" w:val="270"/>
              </w:trPr>
              <w:tc>
                <w:tcPr>
                  <w:tcW w:type="dxa" w:w="262"/>
                  <w:tcBorders>
                    <w:top w:sz="3.8399999141693115" w:val="single" w:color="#000000"/>
                    <w:bottom w:sz="3.8399999141693115" w:val="single" w:color="#000000"/>
                  </w:tcBorders>
                  <w:tcMar>
                    <w:start w:w="0" w:type="dxa"/>
                    <w:end w:w="0" w:type="dxa"/>
                  </w:tcMar>
                </w:tcPr>
                <w:p>
                  <w:pPr>
                    <w:autoSpaceDN w:val="0"/>
                    <w:autoSpaceDE w:val="0"/>
                    <w:widowControl/>
                    <w:spacing w:line="208" w:lineRule="exact" w:before="64" w:after="0"/>
                    <w:ind w:left="0" w:right="0" w:firstLine="0"/>
                    <w:jc w:val="center"/>
                  </w:pPr>
                  <w:r>
                    <w:rPr>
                      <w:rFonts w:ascii="宋体" w:hAnsi="宋体" w:eastAsia="宋体"/>
                      <w:b w:val="0"/>
                      <w:i w:val="0"/>
                      <w:color w:val="000000"/>
                      <w:sz w:val="21"/>
                    </w:rPr>
                    <w:t>（</w:t>
                  </w:r>
                </w:p>
              </w:tc>
              <w:tc>
                <w:tcPr>
                  <w:tcW w:type="dxa" w:w="3008"/>
                  <w:tcBorders>
                    <w:top w:sz="3.8399999141693115" w:val="single" w:color="#000000"/>
                    <w:bottom w:sz="3.8399999141693115" w:val="single" w:color="#000000"/>
                  </w:tcBorders>
                  <w:tcMar>
                    <w:start w:w="0" w:type="dxa"/>
                    <w:end w:w="0" w:type="dxa"/>
                  </w:tcMar>
                </w:tcPr>
                <w:p>
                  <w:pPr>
                    <w:autoSpaceDN w:val="0"/>
                    <w:autoSpaceDE w:val="0"/>
                    <w:widowControl/>
                    <w:spacing w:line="208" w:lineRule="exact" w:before="64" w:after="0"/>
                    <w:ind w:left="280" w:right="280" w:firstLine="0"/>
                    <w:jc w:val="right"/>
                  </w:pPr>
                  <w:r>
                    <w:rPr>
                      <w:rFonts w:ascii="宋体" w:hAnsi="宋体" w:eastAsia="宋体"/>
                      <w:b w:val="0"/>
                      <w:i w:val="0"/>
                      <w:color w:val="000000"/>
                      <w:sz w:val="21"/>
                    </w:rPr>
                    <w:t>小区）</w:t>
                  </w:r>
                </w:p>
              </w:tc>
              <w:tc>
                <w:tcPr>
                  <w:tcW w:type="dxa" w:w="1402"/>
                  <w:tcBorders>
                    <w:top w:sz="3.8399999141693115" w:val="single" w:color="#000000"/>
                    <w:bottom w:sz="3.8399999141693115" w:val="single" w:color="#000000"/>
                  </w:tcBorders>
                  <w:tcMar>
                    <w:start w:w="0" w:type="dxa"/>
                    <w:end w:w="0" w:type="dxa"/>
                  </w:tcMar>
                </w:tcPr>
                <w:p>
                  <w:pPr>
                    <w:autoSpaceDN w:val="0"/>
                    <w:autoSpaceDE w:val="0"/>
                    <w:widowControl/>
                    <w:spacing w:line="208" w:lineRule="exact" w:before="64" w:after="0"/>
                    <w:ind w:left="456" w:right="456" w:firstLine="0"/>
                    <w:jc w:val="left"/>
                  </w:pPr>
                  <w:r>
                    <w:rPr>
                      <w:rFonts w:ascii="宋体" w:hAnsi="宋体" w:eastAsia="宋体"/>
                      <w:b w:val="0"/>
                      <w:i w:val="0"/>
                      <w:color w:val="000000"/>
                      <w:sz w:val="21"/>
                    </w:rPr>
                    <w:t>栋</w:t>
                  </w:r>
                </w:p>
              </w:tc>
              <w:tc>
                <w:tcPr>
                  <w:tcW w:type="dxa" w:w="682"/>
                  <w:tcBorders>
                    <w:top w:sz="3.8399999141693115" w:val="single" w:color="#000000"/>
                    <w:bottom w:sz="3.8399999141693115" w:val="single" w:color="#000000"/>
                  </w:tcBorders>
                  <w:tcMar>
                    <w:start w:w="0" w:type="dxa"/>
                    <w:end w:w="0" w:type="dxa"/>
                  </w:tcMar>
                </w:tcPr>
                <w:p>
                  <w:pPr>
                    <w:autoSpaceDN w:val="0"/>
                    <w:autoSpaceDE w:val="0"/>
                    <w:widowControl/>
                    <w:spacing w:line="208" w:lineRule="exact" w:before="64" w:after="0"/>
                    <w:ind w:left="0" w:right="0" w:firstLine="0"/>
                    <w:jc w:val="left"/>
                  </w:pPr>
                  <w:r>
                    <w:rPr>
                      <w:rFonts w:ascii="宋体" w:hAnsi="宋体" w:eastAsia="宋体"/>
                      <w:b w:val="0"/>
                      <w:i w:val="0"/>
                      <w:color w:val="000000"/>
                      <w:sz w:val="21"/>
                    </w:rPr>
                    <w:t>单元</w:t>
                  </w:r>
                </w:p>
              </w:tc>
              <w:tc>
                <w:tcPr>
                  <w:tcW w:type="dxa" w:w="2340"/>
                  <w:tcBorders>
                    <w:top w:sz="3.8399999141693115" w:val="single" w:color="#000000"/>
                    <w:bottom w:sz="3.8399999141693115" w:val="single" w:color="#000000"/>
                  </w:tcBorders>
                  <w:tcMar>
                    <w:start w:w="0" w:type="dxa"/>
                    <w:end w:w="0" w:type="dxa"/>
                  </w:tcMar>
                </w:tcPr>
                <w:p>
                  <w:pPr>
                    <w:autoSpaceDN w:val="0"/>
                    <w:autoSpaceDE w:val="0"/>
                    <w:widowControl/>
                    <w:spacing w:line="208" w:lineRule="exact" w:before="64" w:after="0"/>
                    <w:ind w:left="472" w:right="472" w:firstLine="0"/>
                    <w:jc w:val="left"/>
                  </w:pPr>
                  <w:r>
                    <w:rPr>
                      <w:rFonts w:ascii="宋体" w:hAnsi="宋体" w:eastAsia="宋体"/>
                      <w:b w:val="0"/>
                      <w:i w:val="0"/>
                      <w:color w:val="000000"/>
                      <w:sz w:val="21"/>
                    </w:rPr>
                    <w:t>号</w:t>
                  </w:r>
                </w:p>
              </w:tc>
              <w:tc>
                <w:tcPr>
                  <w:tcW w:type="dxa" w:w="262"/>
                  <w:tcBorders>
                    <w:top w:sz="3.8399999141693115" w:val="single" w:color="#000000"/>
                    <w:bottom w:sz="3.8399999141693115" w:val="single" w:color="#000000"/>
                  </w:tcBorders>
                  <w:tcMar>
                    <w:start w:w="0" w:type="dxa"/>
                    <w:end w:w="0" w:type="dxa"/>
                  </w:tcMar>
                </w:tcPr>
                <w:p/>
              </w:tc>
            </w:tr>
            <w:tr>
              <w:trPr>
                <w:trHeight w:hRule="exact" w:val="70"/>
              </w:trPr>
              <w:tc>
                <w:tcPr>
                  <w:tcW w:type="dxa" w:w="262"/>
                  <w:tcBorders>
                    <w:top w:sz="3.8399999141693115" w:val="single" w:color="#000000"/>
                  </w:tcBorders>
                  <w:tcMar>
                    <w:start w:w="0" w:type="dxa"/>
                    <w:end w:w="0" w:type="dxa"/>
                  </w:tcMar>
                </w:tcPr>
                <w:p/>
              </w:tc>
              <w:tc>
                <w:tcPr>
                  <w:tcW w:type="dxa" w:w="3008"/>
                  <w:tcBorders>
                    <w:top w:sz="3.8399999141693115" w:val="single" w:color="#000000"/>
                  </w:tcBorders>
                  <w:tcMar>
                    <w:start w:w="0" w:type="dxa"/>
                    <w:end w:w="0" w:type="dxa"/>
                  </w:tcMar>
                </w:tcPr>
                <w:p/>
              </w:tc>
              <w:tc>
                <w:tcPr>
                  <w:tcW w:type="dxa" w:w="1402"/>
                  <w:tcBorders>
                    <w:top w:sz="3.8399999141693115" w:val="single" w:color="#000000"/>
                  </w:tcBorders>
                  <w:tcMar>
                    <w:start w:w="0" w:type="dxa"/>
                    <w:end w:w="0" w:type="dxa"/>
                  </w:tcMar>
                </w:tcPr>
                <w:p/>
              </w:tc>
              <w:tc>
                <w:tcPr>
                  <w:tcW w:type="dxa" w:w="682"/>
                  <w:tcBorders>
                    <w:top w:sz="3.8399999141693115" w:val="single" w:color="#000000"/>
                  </w:tcBorders>
                  <w:tcMar>
                    <w:start w:w="0" w:type="dxa"/>
                    <w:end w:w="0" w:type="dxa"/>
                  </w:tcMar>
                </w:tcPr>
                <w:p/>
              </w:tc>
              <w:tc>
                <w:tcPr>
                  <w:tcW w:type="dxa" w:w="2340"/>
                  <w:tcBorders>
                    <w:top w:sz="3.8399999141693115" w:val="single" w:color="#000000"/>
                  </w:tcBorders>
                  <w:tcMar>
                    <w:start w:w="0" w:type="dxa"/>
                    <w:end w:w="0" w:type="dxa"/>
                  </w:tcMar>
                </w:tcPr>
                <w:p/>
              </w:tc>
              <w:tc>
                <w:tcPr>
                  <w:tcW w:type="dxa" w:w="262"/>
                  <w:tcBorders>
                    <w:top w:sz="3.8399999141693115" w:val="single" w:color="#000000"/>
                  </w:tcBorders>
                  <w:tcMar>
                    <w:start w:w="0" w:type="dxa"/>
                    <w:end w:w="0" w:type="dxa"/>
                  </w:tcMar>
                </w:tcPr>
                <w:p/>
              </w:tc>
            </w:tr>
          </w:tbl>
          <w:p/>
          <w:p>
            <w:pPr>
              <w:autoSpaceDN w:val="0"/>
              <w:autoSpaceDE w:val="0"/>
              <w:widowControl/>
              <w:spacing w:line="14" w:lineRule="exact" w:before="0" w:after="0"/>
              <w:ind w:left="0" w:right="0"/>
            </w:pPr>
          </w:p>
        </w:tc>
      </w:tr>
      <w:tr>
        <w:trPr>
          <w:trHeight w:hRule="exact" w:val="920"/>
        </w:trPr>
        <w:tc>
          <w:tcPr>
            <w:tcW w:type="dxa" w:w="119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10" w:lineRule="exact" w:before="350" w:after="0"/>
              <w:ind w:left="0" w:right="0" w:firstLine="0"/>
              <w:jc w:val="center"/>
            </w:pPr>
            <w:r>
              <w:rPr>
                <w:rFonts w:ascii="宋体" w:hAnsi="宋体" w:eastAsia="宋体"/>
                <w:b w:val="0"/>
                <w:i w:val="0"/>
                <w:color w:val="000000"/>
                <w:sz w:val="21"/>
              </w:rPr>
              <w:t>现住址</w:t>
            </w:r>
          </w:p>
        </w:tc>
        <w:tc>
          <w:tcPr>
            <w:tcW w:type="dxa" w:w="8070"/>
            <w:gridSpan w:val="9"/>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Pr>
          <w:p>
            <w:pPr>
              <w:autoSpaceDN w:val="0"/>
              <w:autoSpaceDE w:val="0"/>
              <w:widowControl/>
              <w:spacing w:line="106" w:lineRule="exact" w:before="0" w:after="0"/>
              <w:ind w:left="0" w:right="0"/>
            </w:pPr>
          </w:p>
          <w:tbl>
            <w:tblPr>
              <w:tblW w:type="auto" w:w="0"/>
              <w:tblLayout w:type="fixed"/>
              <w:tblLook w:firstColumn="1" w:firstRow="1" w:lastColumn="0" w:lastRow="0" w:noHBand="0" w:noVBand="1" w:val="04A0"/>
              <w:tblInd w:w="51.20000010728859" w:type="dxa"/>
            </w:tblPr>
            <w:tblGrid>
              <w:gridCol w:w="1345"/>
              <w:gridCol w:w="1345"/>
              <w:gridCol w:w="1345"/>
              <w:gridCol w:w="1345"/>
              <w:gridCol w:w="1345"/>
              <w:gridCol w:w="1345"/>
            </w:tblGrid>
            <w:tr>
              <w:trPr>
                <w:trHeight w:hRule="exact" w:val="310"/>
              </w:trPr>
              <w:tc>
                <w:tcPr>
                  <w:tcW w:type="dxa" w:w="262"/>
                  <w:tcBorders>
                    <w:bottom w:sz="3.8399999141693115" w:val="single" w:color="#000000"/>
                  </w:tcBorders>
                  <w:tcMar>
                    <w:start w:w="0" w:type="dxa"/>
                    <w:end w:w="0" w:type="dxa"/>
                  </w:tcMar>
                </w:tcPr>
                <w:p/>
              </w:tc>
              <w:tc>
                <w:tcPr>
                  <w:tcW w:type="dxa" w:w="3092"/>
                  <w:tcBorders>
                    <w:bottom w:sz="3.8399999141693115" w:val="single" w:color="#000000"/>
                  </w:tcBorders>
                  <w:tcMar>
                    <w:start w:w="0" w:type="dxa"/>
                    <w:end w:w="0" w:type="dxa"/>
                  </w:tcMar>
                </w:tcPr>
                <w:p>
                  <w:pPr>
                    <w:autoSpaceDN w:val="0"/>
                    <w:autoSpaceDE w:val="0"/>
                    <w:widowControl/>
                    <w:spacing w:line="208" w:lineRule="exact" w:before="108" w:after="0"/>
                    <w:ind w:left="210" w:right="210" w:firstLine="0"/>
                    <w:jc w:val="right"/>
                  </w:pPr>
                  <w:r>
                    <w:rPr>
                      <w:rFonts w:ascii="宋体" w:hAnsi="宋体" w:eastAsia="宋体"/>
                      <w:b w:val="0"/>
                      <w:i w:val="0"/>
                      <w:color w:val="000000"/>
                      <w:sz w:val="21"/>
                    </w:rPr>
                    <w:t>县 （ 市 、 区 ）</w:t>
                  </w:r>
                </w:p>
              </w:tc>
              <w:tc>
                <w:tcPr>
                  <w:tcW w:type="dxa" w:w="1318"/>
                  <w:tcBorders>
                    <w:bottom w:sz="3.8399999141693115" w:val="single" w:color="#000000"/>
                  </w:tcBorders>
                  <w:tcMar>
                    <w:start w:w="0" w:type="dxa"/>
                    <w:end w:w="0" w:type="dxa"/>
                  </w:tcMar>
                </w:tcPr>
                <w:p/>
              </w:tc>
              <w:tc>
                <w:tcPr>
                  <w:tcW w:type="dxa" w:w="720"/>
                  <w:tcBorders>
                    <w:bottom w:sz="3.8399999141693115" w:val="single" w:color="#000000"/>
                  </w:tcBorders>
                  <w:tcMar>
                    <w:start w:w="0" w:type="dxa"/>
                    <w:end w:w="0" w:type="dxa"/>
                  </w:tcMar>
                </w:tcPr>
                <w:p/>
              </w:tc>
              <w:tc>
                <w:tcPr>
                  <w:tcW w:type="dxa" w:w="2302"/>
                  <w:tcBorders>
                    <w:bottom w:sz="3.8399999141693115" w:val="single" w:color="#000000"/>
                  </w:tcBorders>
                  <w:tcMar>
                    <w:start w:w="0" w:type="dxa"/>
                    <w:end w:w="0" w:type="dxa"/>
                  </w:tcMar>
                </w:tcPr>
                <w:p>
                  <w:pPr>
                    <w:autoSpaceDN w:val="0"/>
                    <w:autoSpaceDE w:val="0"/>
                    <w:widowControl/>
                    <w:spacing w:line="208" w:lineRule="exact" w:before="108" w:after="0"/>
                    <w:ind w:left="0" w:right="0" w:firstLine="0"/>
                    <w:jc w:val="left"/>
                  </w:pPr>
                  <w:r>
                    <w:rPr>
                      <w:rFonts w:ascii="宋体" w:hAnsi="宋体" w:eastAsia="宋体"/>
                      <w:b w:val="0"/>
                      <w:i w:val="0"/>
                      <w:color w:val="000000"/>
                      <w:sz w:val="21"/>
                    </w:rPr>
                    <w:t>街 （ 路 ）</w:t>
                  </w:r>
                </w:p>
              </w:tc>
              <w:tc>
                <w:tcPr>
                  <w:tcW w:type="dxa" w:w="262"/>
                  <w:tcBorders>
                    <w:bottom w:sz="3.8399999141693115" w:val="single" w:color="#000000"/>
                  </w:tcBorders>
                  <w:tcMar>
                    <w:start w:w="0" w:type="dxa"/>
                    <w:end w:w="0" w:type="dxa"/>
                  </w:tcMar>
                </w:tcPr>
                <w:p>
                  <w:pPr>
                    <w:autoSpaceDN w:val="0"/>
                    <w:autoSpaceDE w:val="0"/>
                    <w:widowControl/>
                    <w:spacing w:line="208" w:lineRule="exact" w:before="108" w:after="0"/>
                    <w:ind w:left="0" w:right="0" w:firstLine="0"/>
                    <w:jc w:val="center"/>
                  </w:pPr>
                  <w:r>
                    <w:rPr>
                      <w:rFonts w:ascii="宋体" w:hAnsi="宋体" w:eastAsia="宋体"/>
                      <w:b w:val="0"/>
                      <w:i w:val="0"/>
                      <w:color w:val="000000"/>
                      <w:sz w:val="21"/>
                    </w:rPr>
                    <w:t>号</w:t>
                  </w:r>
                </w:p>
              </w:tc>
            </w:tr>
            <w:tr>
              <w:trPr>
                <w:trHeight w:hRule="exact" w:val="272"/>
              </w:trPr>
              <w:tc>
                <w:tcPr>
                  <w:tcW w:type="dxa" w:w="262"/>
                  <w:tcBorders>
                    <w:top w:sz="3.8399999141693115" w:val="single" w:color="#000000"/>
                    <w:bottom w:sz="3.8399999141693115" w:val="single" w:color="#000000"/>
                  </w:tcBorders>
                  <w:tcMar>
                    <w:start w:w="0" w:type="dxa"/>
                    <w:end w:w="0" w:type="dxa"/>
                  </w:tcMar>
                </w:tcPr>
                <w:p>
                  <w:pPr>
                    <w:autoSpaceDN w:val="0"/>
                    <w:autoSpaceDE w:val="0"/>
                    <w:widowControl/>
                    <w:spacing w:line="210" w:lineRule="exact" w:before="64" w:after="0"/>
                    <w:ind w:left="0" w:right="0" w:firstLine="0"/>
                    <w:jc w:val="center"/>
                  </w:pPr>
                  <w:r>
                    <w:rPr>
                      <w:rFonts w:ascii="宋体" w:hAnsi="宋体" w:eastAsia="宋体"/>
                      <w:b w:val="0"/>
                      <w:i w:val="0"/>
                      <w:color w:val="000000"/>
                      <w:sz w:val="21"/>
                    </w:rPr>
                    <w:t>（</w:t>
                  </w:r>
                </w:p>
              </w:tc>
              <w:tc>
                <w:tcPr>
                  <w:tcW w:type="dxa" w:w="3092"/>
                  <w:tcBorders>
                    <w:top w:sz="3.8399999141693115" w:val="single" w:color="#000000"/>
                    <w:bottom w:sz="3.8399999141693115" w:val="single" w:color="#000000"/>
                  </w:tcBorders>
                  <w:tcMar>
                    <w:start w:w="0" w:type="dxa"/>
                    <w:end w:w="0" w:type="dxa"/>
                  </w:tcMar>
                </w:tcPr>
                <w:p>
                  <w:pPr>
                    <w:autoSpaceDN w:val="0"/>
                    <w:autoSpaceDE w:val="0"/>
                    <w:widowControl/>
                    <w:spacing w:line="210" w:lineRule="exact" w:before="64" w:after="0"/>
                    <w:ind w:left="364" w:right="364" w:firstLine="0"/>
                    <w:jc w:val="right"/>
                  </w:pPr>
                  <w:r>
                    <w:rPr>
                      <w:rFonts w:ascii="宋体" w:hAnsi="宋体" w:eastAsia="宋体"/>
                      <w:b w:val="0"/>
                      <w:i w:val="0"/>
                      <w:color w:val="000000"/>
                      <w:sz w:val="21"/>
                    </w:rPr>
                    <w:t>小区）</w:t>
                  </w:r>
                </w:p>
              </w:tc>
              <w:tc>
                <w:tcPr>
                  <w:tcW w:type="dxa" w:w="1318"/>
                  <w:tcBorders>
                    <w:top w:sz="3.8399999141693115" w:val="single" w:color="#000000"/>
                    <w:bottom w:sz="3.8399999141693115" w:val="single" w:color="#000000"/>
                  </w:tcBorders>
                  <w:tcMar>
                    <w:start w:w="0" w:type="dxa"/>
                    <w:end w:w="0" w:type="dxa"/>
                  </w:tcMar>
                </w:tcPr>
                <w:p>
                  <w:pPr>
                    <w:autoSpaceDN w:val="0"/>
                    <w:autoSpaceDE w:val="0"/>
                    <w:widowControl/>
                    <w:spacing w:line="210" w:lineRule="exact" w:before="64" w:after="0"/>
                    <w:ind w:left="372" w:right="372" w:firstLine="0"/>
                    <w:jc w:val="left"/>
                  </w:pPr>
                  <w:r>
                    <w:rPr>
                      <w:rFonts w:ascii="宋体" w:hAnsi="宋体" w:eastAsia="宋体"/>
                      <w:b w:val="0"/>
                      <w:i w:val="0"/>
                      <w:color w:val="000000"/>
                      <w:sz w:val="21"/>
                    </w:rPr>
                    <w:t>栋</w:t>
                  </w:r>
                </w:p>
              </w:tc>
              <w:tc>
                <w:tcPr>
                  <w:tcW w:type="dxa" w:w="720"/>
                  <w:tcBorders>
                    <w:top w:sz="3.8399999141693115" w:val="single" w:color="#000000"/>
                    <w:bottom w:sz="3.8399999141693115" w:val="single" w:color="#000000"/>
                  </w:tcBorders>
                  <w:tcMar>
                    <w:start w:w="0" w:type="dxa"/>
                    <w:end w:w="0" w:type="dxa"/>
                  </w:tcMar>
                </w:tcPr>
                <w:p>
                  <w:pPr>
                    <w:autoSpaceDN w:val="0"/>
                    <w:autoSpaceDE w:val="0"/>
                    <w:widowControl/>
                    <w:spacing w:line="210" w:lineRule="exact" w:before="64" w:after="0"/>
                    <w:ind w:left="0" w:right="0" w:firstLine="0"/>
                    <w:jc w:val="left"/>
                  </w:pPr>
                  <w:r>
                    <w:rPr>
                      <w:rFonts w:ascii="宋体" w:hAnsi="宋体" w:eastAsia="宋体"/>
                      <w:b w:val="0"/>
                      <w:i w:val="0"/>
                      <w:color w:val="000000"/>
                      <w:sz w:val="21"/>
                    </w:rPr>
                    <w:t>单元</w:t>
                  </w:r>
                </w:p>
              </w:tc>
              <w:tc>
                <w:tcPr>
                  <w:tcW w:type="dxa" w:w="2302"/>
                  <w:tcBorders>
                    <w:top w:sz="3.8399999141693115" w:val="single" w:color="#000000"/>
                    <w:bottom w:sz="3.8399999141693115" w:val="single" w:color="#000000"/>
                  </w:tcBorders>
                  <w:tcMar>
                    <w:start w:w="0" w:type="dxa"/>
                    <w:end w:w="0" w:type="dxa"/>
                  </w:tcMar>
                </w:tcPr>
                <w:p>
                  <w:pPr>
                    <w:autoSpaceDN w:val="0"/>
                    <w:autoSpaceDE w:val="0"/>
                    <w:widowControl/>
                    <w:spacing w:line="210" w:lineRule="exact" w:before="64" w:after="0"/>
                    <w:ind w:left="434" w:right="434" w:firstLine="0"/>
                    <w:jc w:val="left"/>
                  </w:pPr>
                  <w:r>
                    <w:rPr>
                      <w:rFonts w:ascii="宋体" w:hAnsi="宋体" w:eastAsia="宋体"/>
                      <w:b w:val="0"/>
                      <w:i w:val="0"/>
                      <w:color w:val="000000"/>
                      <w:sz w:val="21"/>
                    </w:rPr>
                    <w:t>号</w:t>
                  </w:r>
                </w:p>
              </w:tc>
              <w:tc>
                <w:tcPr>
                  <w:tcW w:type="dxa" w:w="262"/>
                  <w:tcBorders>
                    <w:top w:sz="3.8399999141693115" w:val="single" w:color="#000000"/>
                    <w:bottom w:sz="3.8399999141693115" w:val="single" w:color="#000000"/>
                  </w:tcBorders>
                  <w:tcMar>
                    <w:start w:w="0" w:type="dxa"/>
                    <w:end w:w="0" w:type="dxa"/>
                  </w:tcMar>
                </w:tcPr>
                <w:p/>
              </w:tc>
            </w:tr>
            <w:tr>
              <w:trPr>
                <w:trHeight w:hRule="exact" w:val="94"/>
              </w:trPr>
              <w:tc>
                <w:tcPr>
                  <w:tcW w:type="dxa" w:w="262"/>
                  <w:tcBorders>
                    <w:top w:sz="3.8399999141693115" w:val="single" w:color="#000000"/>
                  </w:tcBorders>
                  <w:tcMar>
                    <w:start w:w="0" w:type="dxa"/>
                    <w:end w:w="0" w:type="dxa"/>
                  </w:tcMar>
                </w:tcPr>
                <w:p/>
              </w:tc>
              <w:tc>
                <w:tcPr>
                  <w:tcW w:type="dxa" w:w="3092"/>
                  <w:tcBorders>
                    <w:top w:sz="3.8399999141693115" w:val="single" w:color="#000000"/>
                  </w:tcBorders>
                  <w:tcMar>
                    <w:start w:w="0" w:type="dxa"/>
                    <w:end w:w="0" w:type="dxa"/>
                  </w:tcMar>
                </w:tcPr>
                <w:p/>
              </w:tc>
              <w:tc>
                <w:tcPr>
                  <w:tcW w:type="dxa" w:w="1318"/>
                  <w:tcBorders>
                    <w:top w:sz="3.8399999141693115" w:val="single" w:color="#000000"/>
                  </w:tcBorders>
                  <w:tcMar>
                    <w:start w:w="0" w:type="dxa"/>
                    <w:end w:w="0" w:type="dxa"/>
                  </w:tcMar>
                </w:tcPr>
                <w:p/>
              </w:tc>
              <w:tc>
                <w:tcPr>
                  <w:tcW w:type="dxa" w:w="720"/>
                  <w:tcBorders>
                    <w:top w:sz="3.8399999141693115" w:val="single" w:color="#000000"/>
                  </w:tcBorders>
                  <w:tcMar>
                    <w:start w:w="0" w:type="dxa"/>
                    <w:end w:w="0" w:type="dxa"/>
                  </w:tcMar>
                </w:tcPr>
                <w:p/>
              </w:tc>
              <w:tc>
                <w:tcPr>
                  <w:tcW w:type="dxa" w:w="2302"/>
                  <w:tcBorders>
                    <w:top w:sz="3.8399999141693115" w:val="single" w:color="#000000"/>
                  </w:tcBorders>
                  <w:tcMar>
                    <w:start w:w="0" w:type="dxa"/>
                    <w:end w:w="0" w:type="dxa"/>
                  </w:tcMar>
                </w:tcPr>
                <w:p/>
              </w:tc>
              <w:tc>
                <w:tcPr>
                  <w:tcW w:type="dxa" w:w="262"/>
                  <w:tcBorders>
                    <w:top w:sz="3.8399999141693115" w:val="single" w:color="#000000"/>
                  </w:tcBorders>
                  <w:tcMar>
                    <w:start w:w="0" w:type="dxa"/>
                    <w:end w:w="0" w:type="dxa"/>
                  </w:tcMar>
                </w:tcPr>
                <w:p/>
              </w:tc>
            </w:tr>
          </w:tbl>
          <w:p/>
          <w:p>
            <w:pPr>
              <w:autoSpaceDN w:val="0"/>
              <w:autoSpaceDE w:val="0"/>
              <w:widowControl/>
              <w:spacing w:line="14" w:lineRule="exact" w:before="0" w:after="0"/>
              <w:ind w:left="0" w:right="0"/>
            </w:pPr>
          </w:p>
        </w:tc>
      </w:tr>
      <w:tr>
        <w:trPr>
          <w:trHeight w:hRule="exact" w:val="1032"/>
        </w:trPr>
        <w:tc>
          <w:tcPr>
            <w:tcW w:type="dxa" w:w="119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134" w:lineRule="exact" w:before="0" w:after="0"/>
              <w:ind w:left="0" w:right="0"/>
            </w:pPr>
          </w:p>
          <w:tbl>
            <w:tblPr>
              <w:tblW w:type="auto" w:w="0"/>
              <w:tblLayout w:type="fixed"/>
              <w:tblLook w:firstColumn="1" w:firstRow="1" w:lastColumn="0" w:lastRow="0" w:noHBand="0" w:noVBand="1" w:val="04A0"/>
              <w:tblInd w:w="137.20000010728825" w:type="dxa"/>
            </w:tblPr>
            <w:tblGrid>
              <w:gridCol w:w="596"/>
              <w:gridCol w:w="596"/>
            </w:tblGrid>
            <w:tr>
              <w:trPr>
                <w:trHeight w:hRule="exact" w:val="374"/>
              </w:trPr>
              <w:tc>
                <w:tcPr>
                  <w:tcW w:type="dxa" w:w="454"/>
                  <w:tcBorders/>
                  <w:tcMar>
                    <w:start w:w="0" w:type="dxa"/>
                    <w:end w:w="0" w:type="dxa"/>
                  </w:tcMar>
                </w:tcPr>
                <w:p>
                  <w:pPr>
                    <w:autoSpaceDN w:val="0"/>
                    <w:autoSpaceDE w:val="0"/>
                    <w:widowControl/>
                    <w:spacing w:line="210" w:lineRule="exact" w:before="134" w:after="0"/>
                    <w:ind w:left="0" w:right="0" w:firstLine="0"/>
                    <w:jc w:val="center"/>
                  </w:pPr>
                  <w:r>
                    <w:rPr>
                      <w:rFonts w:ascii="宋体" w:hAnsi="宋体" w:eastAsia="宋体"/>
                      <w:b w:val="0"/>
                      <w:i w:val="0"/>
                      <w:color w:val="000000"/>
                      <w:sz w:val="21"/>
                    </w:rPr>
                    <w:t>户</w:t>
                  </w:r>
                </w:p>
              </w:tc>
              <w:tc>
                <w:tcPr>
                  <w:tcW w:type="dxa" w:w="452"/>
                  <w:tcBorders/>
                  <w:tcMar>
                    <w:start w:w="0" w:type="dxa"/>
                    <w:end w:w="0" w:type="dxa"/>
                  </w:tcMar>
                </w:tcPr>
                <w:p>
                  <w:pPr>
                    <w:autoSpaceDN w:val="0"/>
                    <w:autoSpaceDE w:val="0"/>
                    <w:widowControl/>
                    <w:spacing w:line="210" w:lineRule="exact" w:before="134" w:after="0"/>
                    <w:ind w:left="0" w:right="0" w:firstLine="0"/>
                    <w:jc w:val="center"/>
                  </w:pPr>
                  <w:r>
                    <w:rPr>
                      <w:rFonts w:ascii="宋体" w:hAnsi="宋体" w:eastAsia="宋体"/>
                      <w:b w:val="0"/>
                      <w:i w:val="0"/>
                      <w:color w:val="000000"/>
                      <w:sz w:val="21"/>
                    </w:rPr>
                    <w:t>籍</w:t>
                  </w:r>
                </w:p>
              </w:tc>
            </w:tr>
            <w:tr>
              <w:trPr>
                <w:trHeight w:hRule="exact" w:val="356"/>
              </w:trPr>
              <w:tc>
                <w:tcPr>
                  <w:tcW w:type="dxa" w:w="906"/>
                  <w:gridSpan w:val="2"/>
                  <w:tcBorders/>
                  <w:tcMar>
                    <w:start w:w="0" w:type="dxa"/>
                    <w:end w:w="0" w:type="dxa"/>
                  </w:tcMar>
                  <w:tcMar>
                    <w:start w:w="0" w:type="dxa"/>
                    <w:end w:w="0" w:type="dxa"/>
                  </w:tcMar>
                </w:tcPr>
                <w:p>
                  <w:pPr>
                    <w:autoSpaceDN w:val="0"/>
                    <w:autoSpaceDE w:val="0"/>
                    <w:widowControl/>
                    <w:spacing w:line="208" w:lineRule="exact" w:before="32" w:after="0"/>
                    <w:ind w:left="0" w:right="0" w:firstLine="0"/>
                    <w:jc w:val="center"/>
                  </w:pPr>
                  <w:r>
                    <w:rPr>
                      <w:rFonts w:ascii="宋体" w:hAnsi="宋体" w:eastAsia="宋体"/>
                      <w:b w:val="0"/>
                      <w:i w:val="0"/>
                      <w:color w:val="000000"/>
                      <w:sz w:val="21"/>
                    </w:rPr>
                    <w:t>所在地</w:t>
                  </w:r>
                </w:p>
              </w:tc>
            </w:tr>
          </w:tbl>
          <w:p/>
          <w:p>
            <w:pPr>
              <w:autoSpaceDN w:val="0"/>
              <w:autoSpaceDE w:val="0"/>
              <w:widowControl/>
              <w:spacing w:line="14" w:lineRule="exact" w:before="0" w:after="0"/>
              <w:ind w:left="0" w:right="0"/>
            </w:pPr>
          </w:p>
        </w:tc>
        <w:tc>
          <w:tcPr>
            <w:tcW w:type="dxa" w:w="8070"/>
            <w:gridSpan w:val="9"/>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Pr>
          <w:p>
            <w:pPr>
              <w:autoSpaceDN w:val="0"/>
              <w:autoSpaceDE w:val="0"/>
              <w:widowControl/>
              <w:spacing w:line="66" w:lineRule="exact" w:before="0" w:after="0"/>
              <w:ind w:left="0" w:right="0"/>
            </w:pPr>
          </w:p>
          <w:tbl>
            <w:tblPr>
              <w:tblW w:type="auto" w:w="0"/>
              <w:tblLayout w:type="fixed"/>
              <w:tblLook w:firstColumn="1" w:firstRow="1" w:lastColumn="0" w:lastRow="0" w:noHBand="0" w:noVBand="1" w:val="04A0"/>
              <w:tblInd w:w="51.20000010728859" w:type="dxa"/>
            </w:tblPr>
            <w:tblGrid>
              <w:gridCol w:w="1614"/>
              <w:gridCol w:w="1614"/>
              <w:gridCol w:w="1614"/>
              <w:gridCol w:w="1614"/>
              <w:gridCol w:w="1614"/>
            </w:tblGrid>
            <w:tr>
              <w:trPr>
                <w:trHeight w:hRule="exact" w:val="270"/>
              </w:trPr>
              <w:tc>
                <w:tcPr>
                  <w:tcW w:type="dxa" w:w="1418"/>
                  <w:tcBorders>
                    <w:bottom w:sz="3.8399999141693115" w:val="single" w:color="#000000"/>
                  </w:tcBorders>
                  <w:tcMar>
                    <w:start w:w="0" w:type="dxa"/>
                    <w:end w:w="0" w:type="dxa"/>
                  </w:tcMar>
                </w:tcPr>
                <w:p/>
              </w:tc>
              <w:tc>
                <w:tcPr>
                  <w:tcW w:type="dxa" w:w="3044"/>
                  <w:tcBorders>
                    <w:bottom w:sz="3.8399999141693115" w:val="single" w:color="#000000"/>
                  </w:tcBorders>
                  <w:tcMar>
                    <w:start w:w="0" w:type="dxa"/>
                    <w:end w:w="0" w:type="dxa"/>
                  </w:tcMar>
                </w:tcPr>
                <w:p>
                  <w:pPr>
                    <w:autoSpaceDN w:val="0"/>
                    <w:autoSpaceDE w:val="0"/>
                    <w:widowControl/>
                    <w:spacing w:line="208" w:lineRule="exact" w:before="66" w:after="0"/>
                    <w:ind w:left="104" w:right="104" w:firstLine="0"/>
                    <w:jc w:val="left"/>
                  </w:pPr>
                  <w:r>
                    <w:rPr>
                      <w:rFonts w:ascii="宋体" w:hAnsi="宋体" w:eastAsia="宋体"/>
                      <w:b w:val="0"/>
                      <w:i w:val="0"/>
                      <w:color w:val="000000"/>
                      <w:sz w:val="21"/>
                    </w:rPr>
                    <w:t>县 （ 市 、 区 ）</w:t>
                  </w:r>
                </w:p>
              </w:tc>
              <w:tc>
                <w:tcPr>
                  <w:tcW w:type="dxa" w:w="950"/>
                  <w:tcBorders>
                    <w:bottom w:sz="3.8399999141693115" w:val="single" w:color="#000000"/>
                  </w:tcBorders>
                  <w:tcMar>
                    <w:start w:w="0" w:type="dxa"/>
                    <w:end w:w="0" w:type="dxa"/>
                  </w:tcMar>
                </w:tcPr>
                <w:p/>
              </w:tc>
              <w:tc>
                <w:tcPr>
                  <w:tcW w:type="dxa" w:w="1042"/>
                  <w:tcBorders>
                    <w:bottom w:sz="3.8399999141693115" w:val="single" w:color="#000000"/>
                  </w:tcBorders>
                  <w:tcMar>
                    <w:start w:w="0" w:type="dxa"/>
                    <w:end w:w="0" w:type="dxa"/>
                  </w:tcMar>
                </w:tcPr>
                <w:p>
                  <w:pPr>
                    <w:autoSpaceDN w:val="0"/>
                    <w:autoSpaceDE w:val="0"/>
                    <w:widowControl/>
                    <w:spacing w:line="208" w:lineRule="exact" w:before="66" w:after="0"/>
                    <w:ind w:left="0" w:right="0" w:firstLine="0"/>
                    <w:jc w:val="center"/>
                  </w:pPr>
                  <w:r>
                    <w:rPr>
                      <w:rFonts w:ascii="宋体" w:hAnsi="宋体" w:eastAsia="宋体"/>
                      <w:b w:val="0"/>
                      <w:i w:val="0"/>
                      <w:color w:val="000000"/>
                      <w:sz w:val="21"/>
                    </w:rPr>
                    <w:t>街 （ 路 ）</w:t>
                  </w:r>
                </w:p>
              </w:tc>
              <w:tc>
                <w:tcPr>
                  <w:tcW w:type="dxa" w:w="1502"/>
                  <w:tcBorders>
                    <w:bottom w:sz="3.8399999141693115" w:val="single" w:color="#000000"/>
                  </w:tcBorders>
                  <w:tcMar>
                    <w:start w:w="0" w:type="dxa"/>
                    <w:end w:w="0" w:type="dxa"/>
                  </w:tcMar>
                </w:tcPr>
                <w:p>
                  <w:pPr>
                    <w:autoSpaceDN w:val="0"/>
                    <w:autoSpaceDE w:val="0"/>
                    <w:widowControl/>
                    <w:spacing w:line="208" w:lineRule="exact" w:before="66" w:after="0"/>
                    <w:ind w:left="52" w:right="52" w:firstLine="0"/>
                    <w:jc w:val="right"/>
                  </w:pPr>
                  <w:r>
                    <w:rPr>
                      <w:rFonts w:ascii="宋体" w:hAnsi="宋体" w:eastAsia="宋体"/>
                      <w:b w:val="0"/>
                      <w:i w:val="0"/>
                      <w:color w:val="000000"/>
                      <w:sz w:val="21"/>
                    </w:rPr>
                    <w:t>号</w:t>
                  </w:r>
                </w:p>
              </w:tc>
            </w:tr>
            <w:tr>
              <w:trPr>
                <w:trHeight w:hRule="exact" w:val="272"/>
              </w:trPr>
              <w:tc>
                <w:tcPr>
                  <w:tcW w:type="dxa" w:w="1418"/>
                  <w:tcBorders>
                    <w:top w:sz="3.8399999141693115" w:val="single" w:color="#000000"/>
                    <w:bottom w:sz="3.8399999141693115" w:val="single" w:color="#000000"/>
                  </w:tcBorders>
                  <w:tcMar>
                    <w:start w:w="0" w:type="dxa"/>
                    <w:end w:w="0" w:type="dxa"/>
                  </w:tcMar>
                </w:tcPr>
                <w:p>
                  <w:pPr>
                    <w:autoSpaceDN w:val="0"/>
                    <w:autoSpaceDE w:val="0"/>
                    <w:widowControl/>
                    <w:spacing w:line="210" w:lineRule="exact" w:before="64" w:after="0"/>
                    <w:ind w:left="52" w:right="52" w:firstLine="0"/>
                    <w:jc w:val="left"/>
                  </w:pPr>
                  <w:r>
                    <w:rPr>
                      <w:rFonts w:ascii="宋体" w:hAnsi="宋体" w:eastAsia="宋体"/>
                      <w:b w:val="0"/>
                      <w:i w:val="0"/>
                      <w:color w:val="000000"/>
                      <w:sz w:val="21"/>
                    </w:rPr>
                    <w:t>（</w:t>
                  </w:r>
                </w:p>
              </w:tc>
              <w:tc>
                <w:tcPr>
                  <w:tcW w:type="dxa" w:w="3044"/>
                  <w:tcBorders>
                    <w:top w:sz="3.8399999141693115" w:val="single" w:color="#000000"/>
                    <w:bottom w:sz="3.8399999141693115" w:val="single" w:color="#000000"/>
                  </w:tcBorders>
                  <w:tcMar>
                    <w:start w:w="0" w:type="dxa"/>
                    <w:end w:w="0" w:type="dxa"/>
                  </w:tcMar>
                </w:tcPr>
                <w:p>
                  <w:pPr>
                    <w:autoSpaceDN w:val="0"/>
                    <w:autoSpaceDE w:val="0"/>
                    <w:widowControl/>
                    <w:spacing w:line="210" w:lineRule="exact" w:before="64" w:after="0"/>
                    <w:ind w:left="1038" w:right="1038" w:firstLine="0"/>
                    <w:jc w:val="right"/>
                  </w:pPr>
                  <w:r>
                    <w:rPr>
                      <w:rFonts w:ascii="宋体" w:hAnsi="宋体" w:eastAsia="宋体"/>
                      <w:b w:val="0"/>
                      <w:i w:val="0"/>
                      <w:color w:val="000000"/>
                      <w:sz w:val="21"/>
                    </w:rPr>
                    <w:t>小 区 ）</w:t>
                  </w:r>
                </w:p>
              </w:tc>
              <w:tc>
                <w:tcPr>
                  <w:tcW w:type="dxa" w:w="950"/>
                  <w:tcBorders>
                    <w:top w:sz="3.8399999141693115" w:val="single" w:color="#000000"/>
                    <w:bottom w:sz="3.8399999141693115" w:val="single" w:color="#000000"/>
                  </w:tcBorders>
                  <w:tcMar>
                    <w:start w:w="0" w:type="dxa"/>
                    <w:end w:w="0" w:type="dxa"/>
                  </w:tcMar>
                </w:tcPr>
                <w:p>
                  <w:pPr>
                    <w:autoSpaceDN w:val="0"/>
                    <w:autoSpaceDE w:val="0"/>
                    <w:widowControl/>
                    <w:spacing w:line="210" w:lineRule="exact" w:before="64" w:after="0"/>
                    <w:ind w:left="0" w:right="0" w:firstLine="0"/>
                    <w:jc w:val="left"/>
                  </w:pPr>
                  <w:r>
                    <w:rPr>
                      <w:rFonts w:ascii="宋体" w:hAnsi="宋体" w:eastAsia="宋体"/>
                      <w:b w:val="0"/>
                      <w:i w:val="0"/>
                      <w:color w:val="000000"/>
                      <w:sz w:val="21"/>
                    </w:rPr>
                    <w:t>栋</w:t>
                  </w:r>
                </w:p>
              </w:tc>
              <w:tc>
                <w:tcPr>
                  <w:tcW w:type="dxa" w:w="1042"/>
                  <w:tcBorders>
                    <w:top w:sz="3.8399999141693115" w:val="single" w:color="#000000"/>
                    <w:bottom w:sz="3.8399999141693115" w:val="single" w:color="#000000"/>
                  </w:tcBorders>
                  <w:tcMar>
                    <w:start w:w="0" w:type="dxa"/>
                    <w:end w:w="0" w:type="dxa"/>
                  </w:tcMar>
                </w:tcPr>
                <w:p>
                  <w:pPr>
                    <w:autoSpaceDN w:val="0"/>
                    <w:autoSpaceDE w:val="0"/>
                    <w:widowControl/>
                    <w:spacing w:line="210" w:lineRule="exact" w:before="64" w:after="0"/>
                    <w:ind w:left="0" w:right="0" w:firstLine="0"/>
                    <w:jc w:val="center"/>
                  </w:pPr>
                  <w:r>
                    <w:rPr>
                      <w:rFonts w:ascii="宋体" w:hAnsi="宋体" w:eastAsia="宋体"/>
                      <w:b w:val="0"/>
                      <w:i w:val="0"/>
                      <w:color w:val="000000"/>
                      <w:sz w:val="21"/>
                    </w:rPr>
                    <w:t>单 元</w:t>
                  </w:r>
                </w:p>
              </w:tc>
              <w:tc>
                <w:tcPr>
                  <w:tcW w:type="dxa" w:w="1502"/>
                  <w:tcBorders>
                    <w:top w:sz="3.8399999141693115" w:val="single" w:color="#000000"/>
                    <w:bottom w:sz="3.8399999141693115" w:val="single" w:color="#000000"/>
                  </w:tcBorders>
                  <w:tcMar>
                    <w:start w:w="0" w:type="dxa"/>
                    <w:end w:w="0" w:type="dxa"/>
                  </w:tcMar>
                </w:tcPr>
                <w:p>
                  <w:pPr>
                    <w:autoSpaceDN w:val="0"/>
                    <w:autoSpaceDE w:val="0"/>
                    <w:widowControl/>
                    <w:spacing w:line="210" w:lineRule="exact" w:before="64" w:after="0"/>
                    <w:ind w:left="54" w:right="54" w:firstLine="0"/>
                    <w:jc w:val="right"/>
                  </w:pPr>
                  <w:r>
                    <w:rPr>
                      <w:rFonts w:ascii="宋体" w:hAnsi="宋体" w:eastAsia="宋体"/>
                      <w:b w:val="0"/>
                      <w:i w:val="0"/>
                      <w:color w:val="000000"/>
                      <w:sz w:val="21"/>
                    </w:rPr>
                    <w:t>号 （ 属</w:t>
                  </w:r>
                </w:p>
              </w:tc>
            </w:tr>
            <w:tr>
              <w:trPr>
                <w:trHeight w:hRule="exact" w:val="326"/>
              </w:trPr>
              <w:tc>
                <w:tcPr>
                  <w:tcW w:type="dxa" w:w="1418"/>
                  <w:tcBorders>
                    <w:top w:sz="3.8399999141693115" w:val="single" w:color="#000000"/>
                  </w:tcBorders>
                  <w:tcMar>
                    <w:start w:w="0" w:type="dxa"/>
                    <w:end w:w="0" w:type="dxa"/>
                  </w:tcMar>
                </w:tcPr>
                <w:p>
                  <w:pPr>
                    <w:autoSpaceDN w:val="0"/>
                    <w:autoSpaceDE w:val="0"/>
                    <w:widowControl/>
                    <w:spacing w:line="210" w:lineRule="exact" w:before="64" w:after="0"/>
                    <w:ind w:left="52" w:right="52" w:firstLine="0"/>
                    <w:jc w:val="left"/>
                  </w:pPr>
                  <w:r>
                    <w:rPr>
                      <w:rFonts w:ascii="宋体" w:hAnsi="宋体" w:eastAsia="宋体"/>
                      <w:b w:val="0"/>
                      <w:i w:val="0"/>
                      <w:color w:val="000000"/>
                      <w:sz w:val="21"/>
                    </w:rPr>
                    <w:t>派出所）</w:t>
                  </w:r>
                </w:p>
              </w:tc>
              <w:tc>
                <w:tcPr>
                  <w:tcW w:type="dxa" w:w="3044"/>
                  <w:tcBorders>
                    <w:top w:sz="3.8399999141693115" w:val="single" w:color="#000000"/>
                  </w:tcBorders>
                  <w:tcMar>
                    <w:start w:w="0" w:type="dxa"/>
                    <w:end w:w="0" w:type="dxa"/>
                  </w:tcMar>
                </w:tcPr>
                <w:p/>
              </w:tc>
              <w:tc>
                <w:tcPr>
                  <w:tcW w:type="dxa" w:w="950"/>
                  <w:tcBorders>
                    <w:top w:sz="3.8399999141693115" w:val="single" w:color="#000000"/>
                  </w:tcBorders>
                  <w:tcMar>
                    <w:start w:w="0" w:type="dxa"/>
                    <w:end w:w="0" w:type="dxa"/>
                  </w:tcMar>
                </w:tcPr>
                <w:p/>
              </w:tc>
              <w:tc>
                <w:tcPr>
                  <w:tcW w:type="dxa" w:w="1042"/>
                  <w:tcBorders>
                    <w:top w:sz="3.8399999141693115" w:val="single" w:color="#000000"/>
                  </w:tcBorders>
                  <w:tcMar>
                    <w:start w:w="0" w:type="dxa"/>
                    <w:end w:w="0" w:type="dxa"/>
                  </w:tcMar>
                </w:tcPr>
                <w:p/>
              </w:tc>
              <w:tc>
                <w:tcPr>
                  <w:tcW w:type="dxa" w:w="1502"/>
                  <w:tcBorders>
                    <w:top w:sz="3.8399999141693115" w:val="single" w:color="#000000"/>
                  </w:tcBorders>
                  <w:tcMar>
                    <w:start w:w="0" w:type="dxa"/>
                    <w:end w:w="0" w:type="dxa"/>
                  </w:tcMar>
                </w:tcPr>
                <w:p/>
              </w:tc>
            </w:tr>
          </w:tbl>
          <w:p/>
          <w:p>
            <w:pPr>
              <w:autoSpaceDN w:val="0"/>
              <w:autoSpaceDE w:val="0"/>
              <w:widowControl/>
              <w:spacing w:line="14" w:lineRule="exact" w:before="0" w:after="0"/>
              <w:ind w:left="0" w:right="0"/>
            </w:pPr>
          </w:p>
        </w:tc>
      </w:tr>
      <w:tr>
        <w:trPr>
          <w:trHeight w:hRule="exact" w:val="1056"/>
        </w:trPr>
        <w:tc>
          <w:tcPr>
            <w:tcW w:type="dxa" w:w="119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74" w:lineRule="exact" w:before="80" w:after="0"/>
              <w:ind w:left="0" w:right="0" w:firstLine="0"/>
              <w:jc w:val="center"/>
            </w:pPr>
            <w:r>
              <w:rPr>
                <w:rFonts w:ascii="宋体" w:hAnsi="宋体" w:eastAsia="宋体"/>
                <w:b w:val="0"/>
                <w:i w:val="0"/>
                <w:color w:val="000000"/>
                <w:sz w:val="21"/>
              </w:rPr>
              <w:t>家长（监</w:t>
            </w:r>
            <w:r>
              <w:br/>
            </w:r>
            <w:r>
              <w:rPr>
                <w:rFonts w:ascii="宋体" w:hAnsi="宋体" w:eastAsia="宋体"/>
                <w:b w:val="0"/>
                <w:i w:val="0"/>
                <w:color w:val="000000"/>
                <w:sz w:val="21"/>
              </w:rPr>
              <w:t>护人）意</w:t>
            </w:r>
          </w:p>
          <w:p>
            <w:pPr>
              <w:autoSpaceDN w:val="0"/>
              <w:autoSpaceDE w:val="0"/>
              <w:widowControl/>
              <w:spacing w:line="210" w:lineRule="exact" w:before="62" w:after="0"/>
              <w:ind w:left="0" w:right="0" w:firstLine="0"/>
              <w:jc w:val="center"/>
            </w:pPr>
            <w:r>
              <w:rPr>
                <w:rFonts w:ascii="宋体" w:hAnsi="宋体" w:eastAsia="宋体"/>
                <w:b w:val="0"/>
                <w:i w:val="0"/>
                <w:color w:val="000000"/>
                <w:sz w:val="21"/>
              </w:rPr>
              <w:t>见</w:t>
            </w:r>
          </w:p>
        </w:tc>
        <w:tc>
          <w:tcPr>
            <w:tcW w:type="dxa" w:w="8070"/>
            <w:gridSpan w:val="9"/>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Pr>
          <w:p>
            <w:pPr>
              <w:autoSpaceDN w:val="0"/>
              <w:autoSpaceDE w:val="0"/>
              <w:widowControl/>
              <w:spacing w:line="210" w:lineRule="exact" w:before="418" w:after="30"/>
              <w:ind w:left="3570" w:right="3570" w:firstLine="0"/>
              <w:jc w:val="right"/>
            </w:pPr>
            <w:r>
              <w:rPr>
                <w:rFonts w:ascii="宋体" w:hAnsi="宋体" w:eastAsia="宋体"/>
                <w:b w:val="0"/>
                <w:i w:val="0"/>
                <w:color w:val="000000"/>
                <w:sz w:val="21"/>
              </w:rPr>
              <w:t>签字：</w:t>
            </w:r>
          </w:p>
          <w:tbl>
            <w:tblPr>
              <w:tblW w:type="auto" w:w="0"/>
              <w:tblLayout w:type="fixed"/>
              <w:tblLook w:firstColumn="1" w:firstRow="1" w:lastColumn="0" w:lastRow="0" w:noHBand="0" w:noVBand="1" w:val="04A0"/>
              <w:tblInd w:w="3139.2000001072884" w:type="dxa"/>
            </w:tblPr>
            <w:tblGrid>
              <w:gridCol w:w="2690"/>
              <w:gridCol w:w="2690"/>
              <w:gridCol w:w="2690"/>
            </w:tblGrid>
            <w:tr>
              <w:trPr>
                <w:trHeight w:hRule="exact" w:val="296"/>
              </w:trPr>
              <w:tc>
                <w:tcPr>
                  <w:tcW w:type="dxa" w:w="3504"/>
                  <w:tcBorders/>
                  <w:tcMar>
                    <w:start w:w="0" w:type="dxa"/>
                    <w:end w:w="0" w:type="dxa"/>
                  </w:tcMar>
                </w:tcPr>
                <w:p>
                  <w:pPr>
                    <w:autoSpaceDN w:val="0"/>
                    <w:autoSpaceDE w:val="0"/>
                    <w:widowControl/>
                    <w:spacing w:line="210" w:lineRule="exact" w:before="32" w:after="0"/>
                    <w:ind w:left="158" w:right="158" w:firstLine="0"/>
                    <w:jc w:val="right"/>
                  </w:pPr>
                  <w:r>
                    <w:rPr>
                      <w:rFonts w:ascii="宋体" w:hAnsi="宋体" w:eastAsia="宋体"/>
                      <w:b w:val="0"/>
                      <w:i w:val="0"/>
                      <w:color w:val="000000"/>
                      <w:sz w:val="21"/>
                    </w:rPr>
                    <w:t>年</w:t>
                  </w:r>
                </w:p>
              </w:tc>
              <w:tc>
                <w:tcPr>
                  <w:tcW w:type="dxa" w:w="524"/>
                  <w:tcBorders/>
                  <w:tcMar>
                    <w:start w:w="0" w:type="dxa"/>
                    <w:end w:w="0" w:type="dxa"/>
                  </w:tcMar>
                </w:tcPr>
                <w:p>
                  <w:pPr>
                    <w:autoSpaceDN w:val="0"/>
                    <w:autoSpaceDE w:val="0"/>
                    <w:widowControl/>
                    <w:spacing w:line="210" w:lineRule="exact" w:before="32" w:after="0"/>
                    <w:ind w:left="0" w:right="0" w:firstLine="0"/>
                    <w:jc w:val="center"/>
                  </w:pPr>
                  <w:r>
                    <w:rPr>
                      <w:rFonts w:ascii="宋体" w:hAnsi="宋体" w:eastAsia="宋体"/>
                      <w:b w:val="0"/>
                      <w:i w:val="0"/>
                      <w:color w:val="000000"/>
                      <w:sz w:val="21"/>
                    </w:rPr>
                    <w:t>月</w:t>
                  </w:r>
                </w:p>
              </w:tc>
              <w:tc>
                <w:tcPr>
                  <w:tcW w:type="dxa" w:w="630"/>
                  <w:tcBorders/>
                  <w:tcMar>
                    <w:start w:w="0" w:type="dxa"/>
                    <w:end w:w="0" w:type="dxa"/>
                  </w:tcMar>
                </w:tcPr>
                <w:p>
                  <w:pPr>
                    <w:autoSpaceDN w:val="0"/>
                    <w:autoSpaceDE w:val="0"/>
                    <w:widowControl/>
                    <w:spacing w:line="210" w:lineRule="exact" w:before="32" w:after="0"/>
                    <w:ind w:left="158" w:right="158" w:firstLine="0"/>
                    <w:jc w:val="left"/>
                  </w:pPr>
                  <w:r>
                    <w:rPr>
                      <w:rFonts w:ascii="宋体" w:hAnsi="宋体" w:eastAsia="宋体"/>
                      <w:b w:val="0"/>
                      <w:i w:val="0"/>
                      <w:color w:val="000000"/>
                      <w:sz w:val="21"/>
                    </w:rPr>
                    <w:t>日</w:t>
                  </w:r>
                </w:p>
              </w:tc>
            </w:tr>
          </w:tbl>
          <w:p/>
          <w:p>
            <w:pPr>
              <w:autoSpaceDN w:val="0"/>
              <w:autoSpaceDE w:val="0"/>
              <w:widowControl/>
              <w:spacing w:line="14" w:lineRule="exact" w:before="0" w:after="0"/>
              <w:ind w:left="0" w:right="0"/>
            </w:pPr>
          </w:p>
        </w:tc>
      </w:tr>
      <w:tr>
        <w:trPr>
          <w:trHeight w:hRule="exact" w:val="1540"/>
        </w:trPr>
        <w:tc>
          <w:tcPr>
            <w:tcW w:type="dxa" w:w="119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72" w:lineRule="exact" w:before="322" w:after="0"/>
              <w:ind w:left="382" w:right="384" w:firstLine="0"/>
              <w:jc w:val="both"/>
            </w:pPr>
            <w:r>
              <w:rPr>
                <w:rFonts w:ascii="宋体" w:hAnsi="宋体" w:eastAsia="宋体"/>
                <w:b w:val="0"/>
                <w:i w:val="0"/>
                <w:color w:val="000000"/>
                <w:sz w:val="21"/>
              </w:rPr>
              <w:t>转出</w:t>
            </w:r>
            <w:r>
              <w:rPr>
                <w:rFonts w:ascii="宋体" w:hAnsi="宋体" w:eastAsia="宋体"/>
                <w:b w:val="0"/>
                <w:i w:val="0"/>
                <w:color w:val="000000"/>
                <w:sz w:val="21"/>
              </w:rPr>
              <w:t>学校</w:t>
            </w:r>
            <w:r>
              <w:rPr>
                <w:rFonts w:ascii="宋体" w:hAnsi="宋体" w:eastAsia="宋体"/>
                <w:b w:val="0"/>
                <w:i w:val="0"/>
                <w:color w:val="000000"/>
                <w:sz w:val="21"/>
              </w:rPr>
              <w:t>意见</w:t>
            </w:r>
          </w:p>
        </w:tc>
        <w:tc>
          <w:tcPr>
            <w:tcW w:type="dxa" w:w="8070"/>
            <w:gridSpan w:val="9"/>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Pr>
          <w:p>
            <w:pPr>
              <w:autoSpaceDN w:val="0"/>
              <w:autoSpaceDE w:val="0"/>
              <w:widowControl/>
              <w:spacing w:line="208" w:lineRule="exact" w:before="662" w:after="0"/>
              <w:ind w:left="948" w:right="948" w:firstLine="0"/>
              <w:jc w:val="right"/>
            </w:pPr>
            <w:r>
              <w:rPr>
                <w:rFonts w:ascii="宋体" w:hAnsi="宋体" w:eastAsia="宋体"/>
                <w:b w:val="0"/>
                <w:i w:val="0"/>
                <w:color w:val="000000"/>
                <w:sz w:val="21"/>
              </w:rPr>
              <w:t>（盖章）</w:t>
            </w:r>
          </w:p>
          <w:p>
            <w:pPr>
              <w:autoSpaceDN w:val="0"/>
              <w:autoSpaceDE w:val="0"/>
              <w:widowControl/>
              <w:spacing w:line="210" w:lineRule="exact" w:before="62" w:after="32"/>
              <w:ind w:left="2624" w:right="2624" w:firstLine="0"/>
              <w:jc w:val="left"/>
            </w:pPr>
            <w:r>
              <w:rPr>
                <w:rFonts w:ascii="宋体" w:hAnsi="宋体" w:eastAsia="宋体"/>
                <w:b w:val="0"/>
                <w:i w:val="0"/>
                <w:color w:val="000000"/>
                <w:sz w:val="21"/>
              </w:rPr>
              <w:t>负责人签字：</w:t>
            </w:r>
          </w:p>
          <w:tbl>
            <w:tblPr>
              <w:tblW w:type="auto" w:w="0"/>
              <w:tblLayout w:type="fixed"/>
              <w:tblLook w:firstColumn="1" w:firstRow="1" w:lastColumn="0" w:lastRow="0" w:noHBand="0" w:noVBand="1" w:val="04A0"/>
              <w:tblInd w:w="3033.200000107288" w:type="dxa"/>
            </w:tblPr>
            <w:tblGrid>
              <w:gridCol w:w="2690"/>
              <w:gridCol w:w="2690"/>
              <w:gridCol w:w="2690"/>
            </w:tblGrid>
            <w:tr>
              <w:trPr>
                <w:trHeight w:hRule="exact" w:val="280"/>
              </w:trPr>
              <w:tc>
                <w:tcPr>
                  <w:tcW w:type="dxa" w:w="3400"/>
                  <w:tcBorders/>
                  <w:tcMar>
                    <w:start w:w="0" w:type="dxa"/>
                    <w:end w:w="0" w:type="dxa"/>
                  </w:tcMar>
                </w:tcPr>
                <w:p>
                  <w:pPr>
                    <w:autoSpaceDN w:val="0"/>
                    <w:autoSpaceDE w:val="0"/>
                    <w:widowControl/>
                    <w:spacing w:line="210" w:lineRule="exact" w:before="32" w:after="0"/>
                    <w:ind w:left="158" w:right="158" w:firstLine="0"/>
                    <w:jc w:val="right"/>
                  </w:pPr>
                  <w:r>
                    <w:rPr>
                      <w:rFonts w:ascii="宋体" w:hAnsi="宋体" w:eastAsia="宋体"/>
                      <w:b w:val="0"/>
                      <w:i w:val="0"/>
                      <w:color w:val="000000"/>
                      <w:sz w:val="21"/>
                    </w:rPr>
                    <w:t>年</w:t>
                  </w:r>
                </w:p>
              </w:tc>
              <w:tc>
                <w:tcPr>
                  <w:tcW w:type="dxa" w:w="524"/>
                  <w:tcBorders/>
                  <w:tcMar>
                    <w:start w:w="0" w:type="dxa"/>
                    <w:end w:w="0" w:type="dxa"/>
                  </w:tcMar>
                </w:tcPr>
                <w:p>
                  <w:pPr>
                    <w:autoSpaceDN w:val="0"/>
                    <w:autoSpaceDE w:val="0"/>
                    <w:widowControl/>
                    <w:spacing w:line="210" w:lineRule="exact" w:before="32" w:after="0"/>
                    <w:ind w:left="0" w:right="0" w:firstLine="0"/>
                    <w:jc w:val="center"/>
                  </w:pPr>
                  <w:r>
                    <w:rPr>
                      <w:rFonts w:ascii="宋体" w:hAnsi="宋体" w:eastAsia="宋体"/>
                      <w:b w:val="0"/>
                      <w:i w:val="0"/>
                      <w:color w:val="000000"/>
                      <w:sz w:val="21"/>
                    </w:rPr>
                    <w:t>月</w:t>
                  </w:r>
                </w:p>
              </w:tc>
              <w:tc>
                <w:tcPr>
                  <w:tcW w:type="dxa" w:w="736"/>
                  <w:tcBorders/>
                  <w:tcMar>
                    <w:start w:w="0" w:type="dxa"/>
                    <w:end w:w="0" w:type="dxa"/>
                  </w:tcMar>
                </w:tcPr>
                <w:p>
                  <w:pPr>
                    <w:autoSpaceDN w:val="0"/>
                    <w:autoSpaceDE w:val="0"/>
                    <w:widowControl/>
                    <w:spacing w:line="210" w:lineRule="exact" w:before="32" w:after="0"/>
                    <w:ind w:left="160" w:right="160" w:firstLine="0"/>
                    <w:jc w:val="left"/>
                  </w:pPr>
                  <w:r>
                    <w:rPr>
                      <w:rFonts w:ascii="宋体" w:hAnsi="宋体" w:eastAsia="宋体"/>
                      <w:b w:val="0"/>
                      <w:i w:val="0"/>
                      <w:color w:val="000000"/>
                      <w:sz w:val="21"/>
                    </w:rPr>
                    <w:t>日</w:t>
                  </w:r>
                </w:p>
              </w:tc>
            </w:tr>
          </w:tbl>
          <w:p/>
          <w:p>
            <w:pPr>
              <w:autoSpaceDN w:val="0"/>
              <w:autoSpaceDE w:val="0"/>
              <w:widowControl/>
              <w:spacing w:line="14" w:lineRule="exact" w:before="0" w:after="0"/>
              <w:ind w:left="0" w:right="0"/>
            </w:pPr>
          </w:p>
        </w:tc>
      </w:tr>
      <w:tr>
        <w:trPr>
          <w:trHeight w:hRule="exact" w:val="1372"/>
        </w:trPr>
        <w:tc>
          <w:tcPr>
            <w:tcW w:type="dxa" w:w="119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72" w:lineRule="exact" w:before="240" w:after="0"/>
              <w:ind w:left="170" w:right="176" w:firstLine="0"/>
              <w:jc w:val="both"/>
            </w:pPr>
            <w:r>
              <w:rPr>
                <w:rFonts w:ascii="宋体" w:hAnsi="宋体" w:eastAsia="宋体"/>
                <w:b w:val="0"/>
                <w:i w:val="0"/>
                <w:color w:val="000000"/>
                <w:sz w:val="21"/>
              </w:rPr>
              <w:t>转出县级</w:t>
            </w:r>
            <w:r>
              <w:rPr>
                <w:rFonts w:ascii="宋体" w:hAnsi="宋体" w:eastAsia="宋体"/>
                <w:b w:val="0"/>
                <w:i w:val="0"/>
                <w:color w:val="000000"/>
                <w:sz w:val="21"/>
              </w:rPr>
              <w:t>教育行政</w:t>
            </w:r>
            <w:r>
              <w:rPr>
                <w:rFonts w:ascii="宋体" w:hAnsi="宋体" w:eastAsia="宋体"/>
                <w:b w:val="0"/>
                <w:i w:val="0"/>
                <w:color w:val="000000"/>
                <w:sz w:val="21"/>
              </w:rPr>
              <w:t>部门意见</w:t>
            </w:r>
          </w:p>
        </w:tc>
        <w:tc>
          <w:tcPr>
            <w:tcW w:type="dxa" w:w="8070"/>
            <w:gridSpan w:val="9"/>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Pr>
          <w:p>
            <w:pPr>
              <w:autoSpaceDN w:val="0"/>
              <w:autoSpaceDE w:val="0"/>
              <w:widowControl/>
              <w:spacing w:line="208" w:lineRule="exact" w:before="576" w:after="168"/>
              <w:ind w:left="948" w:right="948" w:firstLine="0"/>
              <w:jc w:val="right"/>
            </w:pPr>
            <w:r>
              <w:rPr>
                <w:rFonts w:ascii="宋体" w:hAnsi="宋体" w:eastAsia="宋体"/>
                <w:b w:val="0"/>
                <w:i w:val="0"/>
                <w:color w:val="000000"/>
                <w:sz w:val="21"/>
              </w:rPr>
              <w:t>（盖章）</w:t>
            </w:r>
          </w:p>
          <w:tbl>
            <w:tblPr>
              <w:tblW w:type="auto" w:w="0"/>
              <w:tblLayout w:type="fixed"/>
              <w:tblLook w:firstColumn="1" w:firstRow="1" w:lastColumn="0" w:lastRow="0" w:noHBand="0" w:noVBand="1" w:val="04A0"/>
              <w:tblInd w:w="3033.200000107288" w:type="dxa"/>
            </w:tblPr>
            <w:tblGrid>
              <w:gridCol w:w="2690"/>
              <w:gridCol w:w="2690"/>
              <w:gridCol w:w="2690"/>
            </w:tblGrid>
            <w:tr>
              <w:trPr>
                <w:trHeight w:hRule="exact" w:val="374"/>
              </w:trPr>
              <w:tc>
                <w:tcPr>
                  <w:tcW w:type="dxa" w:w="3400"/>
                  <w:tcBorders/>
                  <w:tcMar>
                    <w:start w:w="0" w:type="dxa"/>
                    <w:end w:w="0" w:type="dxa"/>
                  </w:tcMar>
                </w:tcPr>
                <w:p>
                  <w:pPr>
                    <w:autoSpaceDN w:val="0"/>
                    <w:autoSpaceDE w:val="0"/>
                    <w:widowControl/>
                    <w:spacing w:line="210" w:lineRule="exact" w:before="168" w:after="0"/>
                    <w:ind w:left="158" w:right="158" w:firstLine="0"/>
                    <w:jc w:val="right"/>
                  </w:pPr>
                  <w:r>
                    <w:rPr>
                      <w:rFonts w:ascii="宋体" w:hAnsi="宋体" w:eastAsia="宋体"/>
                      <w:b w:val="0"/>
                      <w:i w:val="0"/>
                      <w:color w:val="000000"/>
                      <w:sz w:val="21"/>
                    </w:rPr>
                    <w:t>年</w:t>
                  </w:r>
                </w:p>
              </w:tc>
              <w:tc>
                <w:tcPr>
                  <w:tcW w:type="dxa" w:w="524"/>
                  <w:tcBorders/>
                  <w:tcMar>
                    <w:start w:w="0" w:type="dxa"/>
                    <w:end w:w="0" w:type="dxa"/>
                  </w:tcMar>
                </w:tcPr>
                <w:p>
                  <w:pPr>
                    <w:autoSpaceDN w:val="0"/>
                    <w:autoSpaceDE w:val="0"/>
                    <w:widowControl/>
                    <w:spacing w:line="210" w:lineRule="exact" w:before="168" w:after="0"/>
                    <w:ind w:left="0" w:right="0" w:firstLine="0"/>
                    <w:jc w:val="center"/>
                  </w:pPr>
                  <w:r>
                    <w:rPr>
                      <w:rFonts w:ascii="宋体" w:hAnsi="宋体" w:eastAsia="宋体"/>
                      <w:b w:val="0"/>
                      <w:i w:val="0"/>
                      <w:color w:val="000000"/>
                      <w:sz w:val="21"/>
                    </w:rPr>
                    <w:t>月</w:t>
                  </w:r>
                </w:p>
              </w:tc>
              <w:tc>
                <w:tcPr>
                  <w:tcW w:type="dxa" w:w="736"/>
                  <w:tcBorders/>
                  <w:tcMar>
                    <w:start w:w="0" w:type="dxa"/>
                    <w:end w:w="0" w:type="dxa"/>
                  </w:tcMar>
                </w:tcPr>
                <w:p>
                  <w:pPr>
                    <w:autoSpaceDN w:val="0"/>
                    <w:autoSpaceDE w:val="0"/>
                    <w:widowControl/>
                    <w:spacing w:line="210" w:lineRule="exact" w:before="168" w:after="0"/>
                    <w:ind w:left="160" w:right="160" w:firstLine="0"/>
                    <w:jc w:val="left"/>
                  </w:pPr>
                  <w:r>
                    <w:rPr>
                      <w:rFonts w:ascii="宋体" w:hAnsi="宋体" w:eastAsia="宋体"/>
                      <w:b w:val="0"/>
                      <w:i w:val="0"/>
                      <w:color w:val="000000"/>
                      <w:sz w:val="21"/>
                    </w:rPr>
                    <w:t>日</w:t>
                  </w:r>
                </w:p>
              </w:tc>
            </w:tr>
          </w:tbl>
          <w:p/>
          <w:p>
            <w:pPr>
              <w:autoSpaceDN w:val="0"/>
              <w:autoSpaceDE w:val="0"/>
              <w:widowControl/>
              <w:spacing w:line="14" w:lineRule="exact" w:before="0" w:after="0"/>
              <w:ind w:left="0" w:right="0"/>
            </w:pPr>
          </w:p>
        </w:tc>
      </w:tr>
      <w:tr>
        <w:trPr>
          <w:trHeight w:hRule="exact" w:val="1470"/>
        </w:trPr>
        <w:tc>
          <w:tcPr>
            <w:tcW w:type="dxa" w:w="119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72" w:lineRule="exact" w:before="290" w:after="0"/>
              <w:ind w:left="170" w:right="176" w:firstLine="0"/>
              <w:jc w:val="both"/>
            </w:pPr>
            <w:r>
              <w:rPr>
                <w:rFonts w:ascii="宋体" w:hAnsi="宋体" w:eastAsia="宋体"/>
                <w:b w:val="0"/>
                <w:i w:val="0"/>
                <w:color w:val="000000"/>
                <w:sz w:val="21"/>
              </w:rPr>
              <w:t>转入县级</w:t>
            </w:r>
            <w:r>
              <w:rPr>
                <w:rFonts w:ascii="宋体" w:hAnsi="宋体" w:eastAsia="宋体"/>
                <w:b w:val="0"/>
                <w:i w:val="0"/>
                <w:color w:val="000000"/>
                <w:sz w:val="21"/>
              </w:rPr>
              <w:t>教育行政</w:t>
            </w:r>
            <w:r>
              <w:rPr>
                <w:rFonts w:ascii="宋体" w:hAnsi="宋体" w:eastAsia="宋体"/>
                <w:b w:val="0"/>
                <w:i w:val="0"/>
                <w:color w:val="000000"/>
                <w:sz w:val="21"/>
              </w:rPr>
              <w:t>部门意见</w:t>
            </w:r>
          </w:p>
        </w:tc>
        <w:tc>
          <w:tcPr>
            <w:tcW w:type="dxa" w:w="8070"/>
            <w:gridSpan w:val="9"/>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Mar>
              <w:start w:w="0" w:type="dxa"/>
              <w:end w:w="0" w:type="dxa"/>
            </w:tcMar>
          </w:tcPr>
          <w:p>
            <w:pPr>
              <w:autoSpaceDN w:val="0"/>
              <w:autoSpaceDE w:val="0"/>
              <w:widowControl/>
              <w:spacing w:line="210" w:lineRule="exact" w:before="624" w:after="168"/>
              <w:ind w:left="948" w:right="948" w:firstLine="0"/>
              <w:jc w:val="right"/>
            </w:pPr>
            <w:r>
              <w:rPr>
                <w:rFonts w:ascii="宋体" w:hAnsi="宋体" w:eastAsia="宋体"/>
                <w:b w:val="0"/>
                <w:i w:val="0"/>
                <w:color w:val="000000"/>
                <w:sz w:val="21"/>
              </w:rPr>
              <w:t>（盖章）</w:t>
            </w:r>
          </w:p>
          <w:tbl>
            <w:tblPr>
              <w:tblW w:type="auto" w:w="0"/>
              <w:tblLayout w:type="fixed"/>
              <w:tblLook w:firstColumn="1" w:firstRow="1" w:lastColumn="0" w:lastRow="0" w:noHBand="0" w:noVBand="1" w:val="04A0"/>
              <w:tblInd w:w="3033.200000107288" w:type="dxa"/>
            </w:tblPr>
            <w:tblGrid>
              <w:gridCol w:w="2690"/>
              <w:gridCol w:w="2690"/>
              <w:gridCol w:w="2690"/>
            </w:tblGrid>
            <w:tr>
              <w:trPr>
                <w:trHeight w:hRule="exact" w:val="398"/>
              </w:trPr>
              <w:tc>
                <w:tcPr>
                  <w:tcW w:type="dxa" w:w="3400"/>
                  <w:tcBorders/>
                  <w:tcMar>
                    <w:start w:w="0" w:type="dxa"/>
                    <w:end w:w="0" w:type="dxa"/>
                  </w:tcMar>
                </w:tcPr>
                <w:p>
                  <w:pPr>
                    <w:autoSpaceDN w:val="0"/>
                    <w:autoSpaceDE w:val="0"/>
                    <w:widowControl/>
                    <w:spacing w:line="208" w:lineRule="exact" w:before="168" w:after="0"/>
                    <w:ind w:left="158" w:right="158" w:firstLine="0"/>
                    <w:jc w:val="right"/>
                  </w:pPr>
                  <w:r>
                    <w:rPr>
                      <w:rFonts w:ascii="宋体" w:hAnsi="宋体" w:eastAsia="宋体"/>
                      <w:b w:val="0"/>
                      <w:i w:val="0"/>
                      <w:color w:val="000000"/>
                      <w:sz w:val="21"/>
                    </w:rPr>
                    <w:t>年</w:t>
                  </w:r>
                </w:p>
              </w:tc>
              <w:tc>
                <w:tcPr>
                  <w:tcW w:type="dxa" w:w="524"/>
                  <w:tcBorders/>
                  <w:tcMar>
                    <w:start w:w="0" w:type="dxa"/>
                    <w:end w:w="0" w:type="dxa"/>
                  </w:tcMar>
                </w:tcPr>
                <w:p>
                  <w:pPr>
                    <w:autoSpaceDN w:val="0"/>
                    <w:autoSpaceDE w:val="0"/>
                    <w:widowControl/>
                    <w:spacing w:line="208" w:lineRule="exact" w:before="168" w:after="0"/>
                    <w:ind w:left="0" w:right="0" w:firstLine="0"/>
                    <w:jc w:val="center"/>
                  </w:pPr>
                  <w:r>
                    <w:rPr>
                      <w:rFonts w:ascii="宋体" w:hAnsi="宋体" w:eastAsia="宋体"/>
                      <w:b w:val="0"/>
                      <w:i w:val="0"/>
                      <w:color w:val="000000"/>
                      <w:sz w:val="21"/>
                    </w:rPr>
                    <w:t>月</w:t>
                  </w:r>
                </w:p>
              </w:tc>
              <w:tc>
                <w:tcPr>
                  <w:tcW w:type="dxa" w:w="736"/>
                  <w:tcBorders/>
                  <w:tcMar>
                    <w:start w:w="0" w:type="dxa"/>
                    <w:end w:w="0" w:type="dxa"/>
                  </w:tcMar>
                </w:tcPr>
                <w:p>
                  <w:pPr>
                    <w:autoSpaceDN w:val="0"/>
                    <w:autoSpaceDE w:val="0"/>
                    <w:widowControl/>
                    <w:spacing w:line="208" w:lineRule="exact" w:before="168" w:after="0"/>
                    <w:ind w:left="160" w:right="160" w:firstLine="0"/>
                    <w:jc w:val="left"/>
                  </w:pPr>
                  <w:r>
                    <w:rPr>
                      <w:rFonts w:ascii="宋体" w:hAnsi="宋体" w:eastAsia="宋体"/>
                      <w:b w:val="0"/>
                      <w:i w:val="0"/>
                      <w:color w:val="000000"/>
                      <w:sz w:val="21"/>
                    </w:rPr>
                    <w:t>日</w:t>
                  </w:r>
                </w:p>
              </w:tc>
            </w:tr>
          </w:tbl>
          <w:p/>
          <w:p>
            <w:pPr>
              <w:autoSpaceDN w:val="0"/>
              <w:autoSpaceDE w:val="0"/>
              <w:widowControl/>
              <w:spacing w:line="14" w:lineRule="exact" w:before="0" w:after="0"/>
              <w:ind w:left="0" w:right="0"/>
            </w:pPr>
          </w:p>
        </w:tc>
      </w:tr>
    </w:tbl>
    <w:p>
      <w:pPr>
        <w:autoSpaceDN w:val="0"/>
        <w:autoSpaceDE w:val="0"/>
        <w:widowControl/>
        <w:spacing w:line="210" w:lineRule="exact" w:before="54" w:after="0"/>
        <w:ind w:left="216" w:right="216" w:firstLine="0"/>
        <w:jc w:val="left"/>
      </w:pPr>
      <w:r>
        <w:rPr>
          <w:rFonts w:ascii="宋体" w:hAnsi="宋体" w:eastAsia="宋体"/>
          <w:b w:val="0"/>
          <w:i w:val="0"/>
          <w:color w:val="000000"/>
          <w:sz w:val="21"/>
        </w:rPr>
        <w:t>备注：1．此表填写内容必须真实，栏目严禁空白。</w:t>
      </w:r>
    </w:p>
    <w:p>
      <w:pPr>
        <w:autoSpaceDN w:val="0"/>
        <w:autoSpaceDE w:val="0"/>
        <w:widowControl/>
        <w:spacing w:line="208" w:lineRule="exact" w:before="110" w:after="0"/>
        <w:ind w:left="848" w:right="848" w:firstLine="0"/>
        <w:jc w:val="left"/>
      </w:pPr>
      <w:r>
        <w:rPr>
          <w:rFonts w:ascii="宋体" w:hAnsi="宋体" w:eastAsia="宋体"/>
          <w:b w:val="0"/>
          <w:i w:val="0"/>
          <w:color w:val="000000"/>
          <w:sz w:val="21"/>
        </w:rPr>
        <w:t>2．此表一式三份，毕业学校、相关县级教育行政部门各留存一份。</w:t>
      </w:r>
    </w:p>
    <w:p>
      <w:pPr>
        <w:autoSpaceDN w:val="0"/>
        <w:autoSpaceDE w:val="0"/>
        <w:widowControl/>
        <w:spacing w:line="280" w:lineRule="exact" w:before="366" w:after="0"/>
        <w:ind w:left="504" w:right="504" w:firstLine="0"/>
        <w:jc w:val="left"/>
      </w:pPr>
      <w:r>
        <w:rPr>
          <w:rFonts w:ascii="宋体" w:hAnsi="宋体" w:eastAsia="宋体"/>
          <w:b w:val="0"/>
          <w:i w:val="0"/>
          <w:color w:val="000000"/>
          <w:sz w:val="28"/>
        </w:rPr>
        <w:t>- 24 -</w:t>
      </w:r>
    </w:p>
    <w:p>
      <w:pPr>
        <w:sectPr>
          <w:pgSz w:w="11906" w:h="16838"/>
          <w:pgMar w:top="890" w:right="1238" w:bottom="526" w:left="1370" w:header="720" w:footer="720" w:gutter="0"/>
          <w:cols w:space="720"/>
          <w:docGrid w:linePitch="360"/>
        </w:sectPr>
      </w:pPr>
    </w:p>
    <w:p>
      <w:pPr>
        <w:autoSpaceDN w:val="0"/>
        <w:autoSpaceDE w:val="0"/>
        <w:widowControl/>
        <w:spacing w:line="320" w:lineRule="exact" w:before="866" w:after="0"/>
        <w:ind w:left="146" w:right="146" w:firstLine="0"/>
        <w:jc w:val="left"/>
      </w:pPr>
      <w:r>
        <w:rPr>
          <w:rFonts w:ascii="黑体" w:hAnsi="黑体" w:eastAsia="黑体"/>
          <w:b w:val="0"/>
          <w:i w:val="0"/>
          <w:color w:val="000000"/>
          <w:sz w:val="32"/>
        </w:rPr>
        <w:t>附件 3</w:t>
      </w:r>
    </w:p>
    <w:p>
      <w:pPr>
        <w:autoSpaceDN w:val="0"/>
        <w:autoSpaceDE w:val="0"/>
        <w:widowControl/>
        <w:spacing w:line="514" w:lineRule="exact" w:before="612" w:after="0"/>
        <w:ind w:left="2040" w:right="2040" w:firstLine="0"/>
        <w:jc w:val="right"/>
      </w:pPr>
      <w:r>
        <w:rPr>
          <w:rFonts w:ascii="FZXBSJW" w:hAnsi="FZXBSJW" w:eastAsia="FZXBSJW"/>
          <w:b w:val="0"/>
          <w:i w:val="0"/>
          <w:color w:val="000000"/>
          <w:sz w:val="44"/>
        </w:rPr>
        <w:t>赵县小升初回户口所在地</w:t>
      </w:r>
    </w:p>
    <w:p>
      <w:pPr>
        <w:autoSpaceDN w:val="0"/>
        <w:autoSpaceDE w:val="0"/>
        <w:widowControl/>
        <w:spacing w:line="514" w:lineRule="exact" w:before="6" w:after="292"/>
        <w:ind w:left="3360" w:right="3360" w:firstLine="0"/>
        <w:jc w:val="right"/>
      </w:pPr>
      <w:r>
        <w:rPr>
          <w:rFonts w:ascii="FZXBSJW" w:hAnsi="FZXBSJW" w:eastAsia="FZXBSJW"/>
          <w:b w:val="0"/>
          <w:i w:val="0"/>
          <w:color w:val="000000"/>
          <w:sz w:val="44"/>
        </w:rPr>
        <w:t>就读证明表</w:t>
      </w:r>
    </w:p>
    <w:tbl>
      <w:tblPr>
        <w:tblW w:type="auto" w:w="0"/>
        <w:tblLayout w:type="fixed"/>
        <w:tblLook w:firstColumn="1" w:firstRow="1" w:lastColumn="0" w:lastRow="0" w:noHBand="0" w:noVBand="1" w:val="04A0"/>
        <w:tblInd w:w="275.99999999999994" w:type="dxa"/>
      </w:tblPr>
      <w:tblGrid>
        <w:gridCol w:w="1504"/>
        <w:gridCol w:w="1504"/>
        <w:gridCol w:w="1504"/>
        <w:gridCol w:w="1504"/>
        <w:gridCol w:w="1504"/>
        <w:gridCol w:w="1504"/>
      </w:tblGrid>
      <w:tr>
        <w:trPr>
          <w:trHeight w:hRule="exact" w:val="760"/>
        </w:trPr>
        <w:tc>
          <w:tcPr>
            <w:tcW w:type="dxa" w:w="11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10" w:lineRule="exact" w:before="286" w:after="0"/>
              <w:ind w:left="0" w:right="0" w:firstLine="0"/>
              <w:jc w:val="center"/>
            </w:pPr>
            <w:r>
              <w:rPr>
                <w:rFonts w:ascii="宋体" w:hAnsi="宋体" w:eastAsia="宋体"/>
                <w:b w:val="0"/>
                <w:i w:val="0"/>
                <w:color w:val="000000"/>
                <w:sz w:val="21"/>
              </w:rPr>
              <w:t>姓名</w:t>
            </w:r>
          </w:p>
        </w:tc>
        <w:tc>
          <w:tcPr>
            <w:tcW w:type="dxa" w:w="167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tc>
        <w:tc>
          <w:tcPr>
            <w:tcW w:type="dxa" w:w="143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10" w:lineRule="exact" w:before="286" w:after="0"/>
              <w:ind w:left="0" w:right="0" w:firstLine="0"/>
              <w:jc w:val="center"/>
            </w:pPr>
            <w:r>
              <w:rPr>
                <w:rFonts w:ascii="宋体" w:hAnsi="宋体" w:eastAsia="宋体"/>
                <w:b w:val="0"/>
                <w:i w:val="0"/>
                <w:color w:val="000000"/>
                <w:sz w:val="21"/>
              </w:rPr>
              <w:t>性别</w:t>
            </w:r>
          </w:p>
        </w:tc>
        <w:tc>
          <w:tcPr>
            <w:tcW w:type="dxa" w:w="89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tc>
        <w:tc>
          <w:tcPr>
            <w:tcW w:type="dxa" w:w="113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10" w:lineRule="exact" w:before="286" w:after="0"/>
              <w:ind w:left="0" w:right="0" w:firstLine="0"/>
              <w:jc w:val="center"/>
            </w:pPr>
            <w:r>
              <w:rPr>
                <w:rFonts w:ascii="宋体" w:hAnsi="宋体" w:eastAsia="宋体"/>
                <w:b w:val="0"/>
                <w:i w:val="0"/>
                <w:color w:val="000000"/>
                <w:sz w:val="21"/>
              </w:rPr>
              <w:t>毕业学校</w:t>
            </w:r>
          </w:p>
        </w:tc>
        <w:tc>
          <w:tcPr>
            <w:tcW w:type="dxa" w:w="227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tc>
      </w:tr>
      <w:tr>
        <w:trPr>
          <w:trHeight w:hRule="exact" w:val="762"/>
        </w:trPr>
        <w:tc>
          <w:tcPr>
            <w:tcW w:type="dxa" w:w="11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08" w:lineRule="exact" w:before="288" w:after="0"/>
              <w:ind w:left="0" w:right="0" w:firstLine="0"/>
              <w:jc w:val="center"/>
            </w:pPr>
            <w:r>
              <w:rPr>
                <w:rFonts w:ascii="宋体" w:hAnsi="宋体" w:eastAsia="宋体"/>
                <w:b w:val="0"/>
                <w:i w:val="0"/>
                <w:color w:val="000000"/>
                <w:sz w:val="21"/>
              </w:rPr>
              <w:t>身份证号</w:t>
            </w:r>
          </w:p>
        </w:tc>
        <w:tc>
          <w:tcPr>
            <w:tcW w:type="dxa" w:w="3106"/>
            <w:gridSpan w:val="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Pr>
          <w:p/>
        </w:tc>
        <w:tc>
          <w:tcPr>
            <w:tcW w:type="dxa" w:w="89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08" w:lineRule="exact" w:before="288" w:after="0"/>
              <w:ind w:left="0" w:right="0" w:firstLine="0"/>
              <w:jc w:val="center"/>
            </w:pPr>
            <w:r>
              <w:rPr>
                <w:rFonts w:ascii="宋体" w:hAnsi="宋体" w:eastAsia="宋体"/>
                <w:b w:val="0"/>
                <w:i w:val="0"/>
                <w:color w:val="000000"/>
                <w:sz w:val="21"/>
              </w:rPr>
              <w:t>学籍号</w:t>
            </w:r>
          </w:p>
        </w:tc>
        <w:tc>
          <w:tcPr>
            <w:tcW w:type="dxa" w:w="3400"/>
            <w:gridSpan w:val="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Pr>
          <w:p/>
        </w:tc>
      </w:tr>
      <w:tr>
        <w:trPr>
          <w:trHeight w:hRule="exact" w:val="726"/>
        </w:trPr>
        <w:tc>
          <w:tcPr>
            <w:tcW w:type="dxa" w:w="11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10" w:lineRule="exact" w:before="118" w:after="0"/>
              <w:ind w:left="0" w:right="0" w:firstLine="0"/>
              <w:jc w:val="center"/>
            </w:pPr>
            <w:r>
              <w:rPr>
                <w:rFonts w:ascii="宋体" w:hAnsi="宋体" w:eastAsia="宋体"/>
                <w:b w:val="0"/>
                <w:i w:val="0"/>
                <w:color w:val="000000"/>
                <w:sz w:val="21"/>
              </w:rPr>
              <w:t>户口所在</w:t>
            </w:r>
          </w:p>
          <w:p>
            <w:pPr>
              <w:autoSpaceDN w:val="0"/>
              <w:autoSpaceDE w:val="0"/>
              <w:widowControl/>
              <w:spacing w:line="210" w:lineRule="exact" w:before="90" w:after="0"/>
              <w:ind w:left="0" w:right="0" w:firstLine="0"/>
              <w:jc w:val="center"/>
            </w:pPr>
            <w:r>
              <w:rPr>
                <w:rFonts w:ascii="宋体" w:hAnsi="宋体" w:eastAsia="宋体"/>
                <w:b w:val="0"/>
                <w:i w:val="0"/>
                <w:color w:val="000000"/>
                <w:sz w:val="21"/>
              </w:rPr>
              <w:t>地</w:t>
            </w:r>
          </w:p>
        </w:tc>
        <w:tc>
          <w:tcPr>
            <w:tcW w:type="dxa" w:w="3106"/>
            <w:gridSpan w:val="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Pr>
          <w:p/>
        </w:tc>
        <w:tc>
          <w:tcPr>
            <w:tcW w:type="dxa" w:w="2026"/>
            <w:gridSpan w:val="2"/>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Pr>
          <w:p>
            <w:pPr>
              <w:autoSpaceDN w:val="0"/>
              <w:autoSpaceDE w:val="0"/>
              <w:widowControl/>
              <w:spacing w:line="208" w:lineRule="exact" w:before="270" w:after="0"/>
              <w:ind w:left="0" w:right="0" w:firstLine="0"/>
              <w:jc w:val="center"/>
            </w:pPr>
            <w:r>
              <w:rPr>
                <w:rFonts w:ascii="宋体" w:hAnsi="宋体" w:eastAsia="宋体"/>
                <w:b w:val="0"/>
                <w:i w:val="0"/>
                <w:color w:val="000000"/>
                <w:sz w:val="21"/>
              </w:rPr>
              <w:t>毕业学校标识码</w:t>
            </w:r>
          </w:p>
        </w:tc>
        <w:tc>
          <w:tcPr>
            <w:tcW w:type="dxa" w:w="227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tc>
      </w:tr>
      <w:tr>
        <w:trPr>
          <w:trHeight w:hRule="exact" w:val="762"/>
        </w:trPr>
        <w:tc>
          <w:tcPr>
            <w:tcW w:type="dxa" w:w="11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08" w:lineRule="exact" w:before="288" w:after="0"/>
              <w:ind w:left="0" w:right="0" w:firstLine="0"/>
              <w:jc w:val="center"/>
            </w:pPr>
            <w:r>
              <w:rPr>
                <w:rFonts w:ascii="宋体" w:hAnsi="宋体" w:eastAsia="宋体"/>
                <w:b w:val="0"/>
                <w:i w:val="0"/>
                <w:color w:val="000000"/>
                <w:sz w:val="21"/>
              </w:rPr>
              <w:t>联系电话</w:t>
            </w:r>
          </w:p>
        </w:tc>
        <w:tc>
          <w:tcPr>
            <w:tcW w:type="dxa" w:w="7402"/>
            <w:gridSpan w:val="5"/>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Mar>
              <w:start w:w="0" w:type="dxa"/>
              <w:end w:w="0" w:type="dxa"/>
            </w:tcMar>
            <w:tcMar>
              <w:start w:w="0" w:type="dxa"/>
              <w:end w:w="0" w:type="dxa"/>
            </w:tcMar>
            <w:tcMar>
              <w:start w:w="0" w:type="dxa"/>
              <w:end w:w="0" w:type="dxa"/>
            </w:tcMar>
          </w:tcPr>
          <w:p/>
        </w:tc>
      </w:tr>
      <w:tr>
        <w:trPr>
          <w:trHeight w:hRule="exact" w:val="726"/>
        </w:trPr>
        <w:tc>
          <w:tcPr>
            <w:tcW w:type="dxa" w:w="11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08" w:lineRule="exact" w:before="270" w:after="0"/>
              <w:ind w:left="0" w:right="0" w:firstLine="0"/>
              <w:jc w:val="center"/>
            </w:pPr>
            <w:r>
              <w:rPr>
                <w:rFonts w:ascii="宋体" w:hAnsi="宋体" w:eastAsia="宋体"/>
                <w:b w:val="0"/>
                <w:i w:val="0"/>
                <w:color w:val="000000"/>
                <w:sz w:val="21"/>
              </w:rPr>
              <w:t>家庭住址</w:t>
            </w:r>
          </w:p>
        </w:tc>
        <w:tc>
          <w:tcPr>
            <w:tcW w:type="dxa" w:w="7402"/>
            <w:gridSpan w:val="5"/>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Mar>
              <w:start w:w="0" w:type="dxa"/>
              <w:end w:w="0" w:type="dxa"/>
            </w:tcMar>
            <w:tcMar>
              <w:start w:w="0" w:type="dxa"/>
              <w:end w:w="0" w:type="dxa"/>
            </w:tcMar>
            <w:tcMar>
              <w:start w:w="0" w:type="dxa"/>
              <w:end w:w="0" w:type="dxa"/>
            </w:tcMar>
          </w:tcPr>
          <w:p/>
        </w:tc>
      </w:tr>
      <w:tr>
        <w:trPr>
          <w:trHeight w:hRule="exact" w:val="1772"/>
        </w:trPr>
        <w:tc>
          <w:tcPr>
            <w:tcW w:type="dxa" w:w="11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300" w:lineRule="exact" w:before="552" w:after="0"/>
              <w:ind w:left="0" w:right="0" w:firstLine="0"/>
              <w:jc w:val="center"/>
            </w:pPr>
            <w:r>
              <w:rPr>
                <w:rFonts w:ascii="宋体" w:hAnsi="宋体" w:eastAsia="宋体"/>
                <w:b w:val="0"/>
                <w:i w:val="0"/>
                <w:color w:val="000000"/>
                <w:sz w:val="21"/>
              </w:rPr>
              <w:t>家长</w:t>
            </w:r>
            <w:r>
              <w:br/>
            </w:r>
            <w:r>
              <w:rPr>
                <w:rFonts w:ascii="宋体" w:hAnsi="宋体" w:eastAsia="宋体"/>
                <w:b w:val="0"/>
                <w:i w:val="0"/>
                <w:color w:val="000000"/>
                <w:sz w:val="21"/>
              </w:rPr>
              <w:t>意见</w:t>
            </w:r>
          </w:p>
        </w:tc>
        <w:tc>
          <w:tcPr>
            <w:tcW w:type="dxa" w:w="7402"/>
            <w:gridSpan w:val="5"/>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Mar>
              <w:start w:w="0" w:type="dxa"/>
              <w:end w:w="0" w:type="dxa"/>
            </w:tcMar>
            <w:tcMar>
              <w:start w:w="0" w:type="dxa"/>
              <w:end w:w="0" w:type="dxa"/>
            </w:tcMar>
            <w:tcMar>
              <w:start w:w="0" w:type="dxa"/>
              <w:end w:w="0" w:type="dxa"/>
            </w:tcMar>
          </w:tcPr>
          <w:p>
            <w:pPr>
              <w:autoSpaceDN w:val="0"/>
              <w:autoSpaceDE w:val="0"/>
              <w:widowControl/>
              <w:spacing w:line="210" w:lineRule="exact" w:before="642" w:after="194"/>
              <w:ind w:left="3090" w:right="3090" w:firstLine="0"/>
              <w:jc w:val="right"/>
            </w:pPr>
            <w:r>
              <w:rPr>
                <w:rFonts w:ascii="宋体" w:hAnsi="宋体" w:eastAsia="宋体"/>
                <w:b w:val="0"/>
                <w:i w:val="0"/>
                <w:color w:val="000000"/>
                <w:sz w:val="21"/>
              </w:rPr>
              <w:t>家长签字：</w:t>
            </w:r>
          </w:p>
          <w:tbl>
            <w:tblPr>
              <w:tblW w:type="auto" w:w="0"/>
              <w:tblLayout w:type="fixed"/>
              <w:tblLook w:firstColumn="1" w:firstRow="1" w:lastColumn="0" w:lastRow="0" w:noHBand="0" w:noVBand="1" w:val="04A0"/>
              <w:tblInd w:w="2687.2000001072884" w:type="dxa"/>
            </w:tblPr>
            <w:tblGrid>
              <w:gridCol w:w="2467"/>
              <w:gridCol w:w="2467"/>
              <w:gridCol w:w="2467"/>
            </w:tblGrid>
            <w:tr>
              <w:trPr>
                <w:trHeight w:hRule="exact" w:val="542"/>
              </w:trPr>
              <w:tc>
                <w:tcPr>
                  <w:tcW w:type="dxa" w:w="3056"/>
                  <w:tcBorders/>
                  <w:tcMar>
                    <w:start w:w="0" w:type="dxa"/>
                    <w:end w:w="0" w:type="dxa"/>
                  </w:tcMar>
                </w:tcPr>
                <w:p>
                  <w:pPr>
                    <w:autoSpaceDN w:val="0"/>
                    <w:autoSpaceDE w:val="0"/>
                    <w:widowControl/>
                    <w:spacing w:line="210" w:lineRule="exact" w:before="196" w:after="0"/>
                    <w:ind w:left="158" w:right="158" w:firstLine="0"/>
                    <w:jc w:val="right"/>
                  </w:pPr>
                  <w:r>
                    <w:rPr>
                      <w:rFonts w:ascii="宋体" w:hAnsi="宋体" w:eastAsia="宋体"/>
                      <w:b w:val="0"/>
                      <w:i w:val="0"/>
                      <w:color w:val="000000"/>
                      <w:sz w:val="21"/>
                    </w:rPr>
                    <w:t>年</w:t>
                  </w:r>
                </w:p>
              </w:tc>
              <w:tc>
                <w:tcPr>
                  <w:tcW w:type="dxa" w:w="526"/>
                  <w:tcBorders/>
                  <w:tcMar>
                    <w:start w:w="0" w:type="dxa"/>
                    <w:end w:w="0" w:type="dxa"/>
                  </w:tcMar>
                </w:tcPr>
                <w:p>
                  <w:pPr>
                    <w:autoSpaceDN w:val="0"/>
                    <w:autoSpaceDE w:val="0"/>
                    <w:widowControl/>
                    <w:spacing w:line="210" w:lineRule="exact" w:before="196" w:after="0"/>
                    <w:ind w:left="0" w:right="0" w:firstLine="0"/>
                    <w:jc w:val="center"/>
                  </w:pPr>
                  <w:r>
                    <w:rPr>
                      <w:rFonts w:ascii="宋体" w:hAnsi="宋体" w:eastAsia="宋体"/>
                      <w:b w:val="0"/>
                      <w:i w:val="0"/>
                      <w:color w:val="000000"/>
                      <w:sz w:val="21"/>
                    </w:rPr>
                    <w:t>月</w:t>
                  </w:r>
                </w:p>
              </w:tc>
              <w:tc>
                <w:tcPr>
                  <w:tcW w:type="dxa" w:w="744"/>
                  <w:tcBorders/>
                  <w:tcMar>
                    <w:start w:w="0" w:type="dxa"/>
                    <w:end w:w="0" w:type="dxa"/>
                  </w:tcMar>
                </w:tcPr>
                <w:p>
                  <w:pPr>
                    <w:autoSpaceDN w:val="0"/>
                    <w:autoSpaceDE w:val="0"/>
                    <w:widowControl/>
                    <w:spacing w:line="210" w:lineRule="exact" w:before="196" w:after="0"/>
                    <w:ind w:left="158" w:right="158" w:firstLine="0"/>
                    <w:jc w:val="left"/>
                  </w:pPr>
                  <w:r>
                    <w:rPr>
                      <w:rFonts w:ascii="宋体" w:hAnsi="宋体" w:eastAsia="宋体"/>
                      <w:b w:val="0"/>
                      <w:i w:val="0"/>
                      <w:color w:val="000000"/>
                      <w:sz w:val="21"/>
                    </w:rPr>
                    <w:t>日</w:t>
                  </w:r>
                </w:p>
              </w:tc>
            </w:tr>
          </w:tbl>
          <w:p/>
          <w:p>
            <w:pPr>
              <w:autoSpaceDN w:val="0"/>
              <w:autoSpaceDE w:val="0"/>
              <w:widowControl/>
              <w:spacing w:line="14" w:lineRule="exact" w:before="0" w:after="0"/>
              <w:ind w:left="0" w:right="0"/>
            </w:pPr>
          </w:p>
        </w:tc>
      </w:tr>
      <w:tr>
        <w:trPr>
          <w:trHeight w:hRule="exact" w:val="1510"/>
        </w:trPr>
        <w:tc>
          <w:tcPr>
            <w:tcW w:type="dxa" w:w="11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300" w:lineRule="exact" w:before="420" w:after="0"/>
              <w:ind w:left="0" w:right="0" w:firstLine="0"/>
              <w:jc w:val="center"/>
            </w:pPr>
            <w:r>
              <w:rPr>
                <w:rFonts w:ascii="宋体" w:hAnsi="宋体" w:eastAsia="宋体"/>
                <w:b w:val="0"/>
                <w:i w:val="0"/>
                <w:color w:val="000000"/>
                <w:sz w:val="21"/>
              </w:rPr>
              <w:t>小学毕业</w:t>
            </w:r>
            <w:r>
              <w:br/>
            </w:r>
            <w:r>
              <w:rPr>
                <w:rFonts w:ascii="宋体" w:hAnsi="宋体" w:eastAsia="宋体"/>
                <w:b w:val="0"/>
                <w:i w:val="0"/>
                <w:color w:val="000000"/>
                <w:sz w:val="21"/>
              </w:rPr>
              <w:t>学校意见</w:t>
            </w:r>
          </w:p>
        </w:tc>
        <w:tc>
          <w:tcPr>
            <w:tcW w:type="dxa" w:w="7402"/>
            <w:gridSpan w:val="5"/>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Mar>
              <w:start w:w="0" w:type="dxa"/>
              <w:end w:w="0" w:type="dxa"/>
            </w:tcMar>
            <w:tcMar>
              <w:start w:w="0" w:type="dxa"/>
              <w:end w:w="0" w:type="dxa"/>
            </w:tcMar>
            <w:tcMar>
              <w:start w:w="0" w:type="dxa"/>
              <w:end w:w="0" w:type="dxa"/>
            </w:tcMar>
          </w:tcPr>
          <w:p>
            <w:pPr>
              <w:autoSpaceDN w:val="0"/>
              <w:autoSpaceDE w:val="0"/>
              <w:widowControl/>
              <w:spacing w:line="208" w:lineRule="exact" w:before="362" w:after="0"/>
              <w:ind w:left="948" w:right="948" w:firstLine="0"/>
              <w:jc w:val="right"/>
            </w:pPr>
            <w:r>
              <w:rPr>
                <w:rFonts w:ascii="宋体" w:hAnsi="宋体" w:eastAsia="宋体"/>
                <w:b w:val="0"/>
                <w:i w:val="0"/>
                <w:color w:val="000000"/>
                <w:sz w:val="21"/>
              </w:rPr>
              <w:t>（盖章）</w:t>
            </w:r>
          </w:p>
          <w:p>
            <w:pPr>
              <w:autoSpaceDN w:val="0"/>
              <w:autoSpaceDE w:val="0"/>
              <w:widowControl/>
              <w:spacing w:line="208" w:lineRule="exact" w:before="92" w:after="196"/>
              <w:ind w:left="3046" w:right="3046" w:firstLine="0"/>
              <w:jc w:val="left"/>
            </w:pPr>
            <w:r>
              <w:rPr>
                <w:rFonts w:ascii="宋体" w:hAnsi="宋体" w:eastAsia="宋体"/>
                <w:b w:val="0"/>
                <w:i w:val="0"/>
                <w:color w:val="000000"/>
                <w:sz w:val="21"/>
              </w:rPr>
              <w:t>校长签字：</w:t>
            </w:r>
          </w:p>
          <w:tbl>
            <w:tblPr>
              <w:tblW w:type="auto" w:w="0"/>
              <w:tblLayout w:type="fixed"/>
              <w:tblLook w:firstColumn="1" w:firstRow="1" w:lastColumn="0" w:lastRow="0" w:noHBand="0" w:noVBand="1" w:val="04A0"/>
              <w:tblInd w:w="2609.200000107289" w:type="dxa"/>
            </w:tblPr>
            <w:tblGrid>
              <w:gridCol w:w="2467"/>
              <w:gridCol w:w="2467"/>
              <w:gridCol w:w="2467"/>
            </w:tblGrid>
            <w:tr>
              <w:trPr>
                <w:trHeight w:hRule="exact" w:val="400"/>
              </w:trPr>
              <w:tc>
                <w:tcPr>
                  <w:tcW w:type="dxa" w:w="2978"/>
                  <w:tcBorders/>
                  <w:tcMar>
                    <w:start w:w="0" w:type="dxa"/>
                    <w:end w:w="0" w:type="dxa"/>
                  </w:tcMar>
                </w:tcPr>
                <w:p>
                  <w:pPr>
                    <w:autoSpaceDN w:val="0"/>
                    <w:autoSpaceDE w:val="0"/>
                    <w:widowControl/>
                    <w:spacing w:line="208" w:lineRule="exact" w:before="196" w:after="0"/>
                    <w:ind w:left="158" w:right="158" w:firstLine="0"/>
                    <w:jc w:val="right"/>
                  </w:pPr>
                  <w:r>
                    <w:rPr>
                      <w:rFonts w:ascii="宋体" w:hAnsi="宋体" w:eastAsia="宋体"/>
                      <w:b w:val="0"/>
                      <w:i w:val="0"/>
                      <w:color w:val="000000"/>
                      <w:sz w:val="21"/>
                    </w:rPr>
                    <w:t>年</w:t>
                  </w:r>
                </w:p>
              </w:tc>
              <w:tc>
                <w:tcPr>
                  <w:tcW w:type="dxa" w:w="526"/>
                  <w:tcBorders/>
                  <w:tcMar>
                    <w:start w:w="0" w:type="dxa"/>
                    <w:end w:w="0" w:type="dxa"/>
                  </w:tcMar>
                </w:tcPr>
                <w:p>
                  <w:pPr>
                    <w:autoSpaceDN w:val="0"/>
                    <w:autoSpaceDE w:val="0"/>
                    <w:widowControl/>
                    <w:spacing w:line="208" w:lineRule="exact" w:before="196" w:after="0"/>
                    <w:ind w:left="0" w:right="0" w:firstLine="0"/>
                    <w:jc w:val="center"/>
                  </w:pPr>
                  <w:r>
                    <w:rPr>
                      <w:rFonts w:ascii="宋体" w:hAnsi="宋体" w:eastAsia="宋体"/>
                      <w:b w:val="0"/>
                      <w:i w:val="0"/>
                      <w:color w:val="000000"/>
                      <w:sz w:val="21"/>
                    </w:rPr>
                    <w:t>月</w:t>
                  </w:r>
                </w:p>
              </w:tc>
              <w:tc>
                <w:tcPr>
                  <w:tcW w:type="dxa" w:w="822"/>
                  <w:tcBorders/>
                  <w:tcMar>
                    <w:start w:w="0" w:type="dxa"/>
                    <w:end w:w="0" w:type="dxa"/>
                  </w:tcMar>
                </w:tcPr>
                <w:p>
                  <w:pPr>
                    <w:autoSpaceDN w:val="0"/>
                    <w:autoSpaceDE w:val="0"/>
                    <w:widowControl/>
                    <w:spacing w:line="208" w:lineRule="exact" w:before="196" w:after="0"/>
                    <w:ind w:left="156" w:right="156" w:firstLine="0"/>
                    <w:jc w:val="left"/>
                  </w:pPr>
                  <w:r>
                    <w:rPr>
                      <w:rFonts w:ascii="宋体" w:hAnsi="宋体" w:eastAsia="宋体"/>
                      <w:b w:val="0"/>
                      <w:i w:val="0"/>
                      <w:color w:val="000000"/>
                      <w:sz w:val="21"/>
                    </w:rPr>
                    <w:t>日</w:t>
                  </w:r>
                </w:p>
              </w:tc>
            </w:tr>
          </w:tbl>
          <w:p/>
          <w:p>
            <w:pPr>
              <w:autoSpaceDN w:val="0"/>
              <w:autoSpaceDE w:val="0"/>
              <w:widowControl/>
              <w:spacing w:line="14" w:lineRule="exact" w:before="0" w:after="0"/>
              <w:ind w:left="0" w:right="0"/>
            </w:pPr>
          </w:p>
        </w:tc>
      </w:tr>
      <w:tr>
        <w:trPr>
          <w:trHeight w:hRule="exact" w:val="1510"/>
        </w:trPr>
        <w:tc>
          <w:tcPr>
            <w:tcW w:type="dxa" w:w="11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300" w:lineRule="exact" w:before="270" w:after="0"/>
              <w:ind w:left="380" w:right="380" w:firstLine="0"/>
              <w:jc w:val="both"/>
            </w:pPr>
            <w:r>
              <w:rPr>
                <w:rFonts w:ascii="宋体" w:hAnsi="宋体" w:eastAsia="宋体"/>
                <w:b w:val="0"/>
                <w:i w:val="0"/>
                <w:color w:val="000000"/>
                <w:sz w:val="21"/>
              </w:rPr>
              <w:t>招生</w:t>
            </w:r>
            <w:r>
              <w:rPr>
                <w:rFonts w:ascii="宋体" w:hAnsi="宋体" w:eastAsia="宋体"/>
                <w:b w:val="0"/>
                <w:i w:val="0"/>
                <w:color w:val="000000"/>
                <w:sz w:val="21"/>
              </w:rPr>
              <w:t>学校</w:t>
            </w:r>
            <w:r>
              <w:rPr>
                <w:rFonts w:ascii="宋体" w:hAnsi="宋体" w:eastAsia="宋体"/>
                <w:b w:val="0"/>
                <w:i w:val="0"/>
                <w:color w:val="000000"/>
                <w:sz w:val="21"/>
              </w:rPr>
              <w:t>意见</w:t>
            </w:r>
          </w:p>
        </w:tc>
        <w:tc>
          <w:tcPr>
            <w:tcW w:type="dxa" w:w="7402"/>
            <w:gridSpan w:val="5"/>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Mar>
              <w:start w:w="0" w:type="dxa"/>
              <w:end w:w="0" w:type="dxa"/>
            </w:tcMar>
            <w:tcMar>
              <w:start w:w="0" w:type="dxa"/>
              <w:end w:w="0" w:type="dxa"/>
            </w:tcMar>
            <w:tcMar>
              <w:start w:w="0" w:type="dxa"/>
              <w:end w:w="0" w:type="dxa"/>
            </w:tcMar>
          </w:tcPr>
          <w:p>
            <w:pPr>
              <w:autoSpaceDN w:val="0"/>
              <w:autoSpaceDE w:val="0"/>
              <w:widowControl/>
              <w:spacing w:line="210" w:lineRule="exact" w:before="360" w:after="0"/>
              <w:ind w:left="948" w:right="948" w:firstLine="0"/>
              <w:jc w:val="right"/>
            </w:pPr>
            <w:r>
              <w:rPr>
                <w:rFonts w:ascii="宋体" w:hAnsi="宋体" w:eastAsia="宋体"/>
                <w:b w:val="0"/>
                <w:i w:val="0"/>
                <w:color w:val="000000"/>
                <w:sz w:val="21"/>
              </w:rPr>
              <w:t>（盖章）</w:t>
            </w:r>
          </w:p>
          <w:p>
            <w:pPr>
              <w:autoSpaceDN w:val="0"/>
              <w:autoSpaceDE w:val="0"/>
              <w:widowControl/>
              <w:spacing w:line="210" w:lineRule="exact" w:before="90" w:after="196"/>
              <w:ind w:left="3046" w:right="3046" w:firstLine="0"/>
              <w:jc w:val="left"/>
            </w:pPr>
            <w:r>
              <w:rPr>
                <w:rFonts w:ascii="宋体" w:hAnsi="宋体" w:eastAsia="宋体"/>
                <w:b w:val="0"/>
                <w:i w:val="0"/>
                <w:color w:val="000000"/>
                <w:sz w:val="21"/>
              </w:rPr>
              <w:t>校长签字：</w:t>
            </w:r>
          </w:p>
          <w:tbl>
            <w:tblPr>
              <w:tblW w:type="auto" w:w="0"/>
              <w:tblLayout w:type="fixed"/>
              <w:tblLook w:firstColumn="1" w:firstRow="1" w:lastColumn="0" w:lastRow="0" w:noHBand="0" w:noVBand="1" w:val="04A0"/>
              <w:tblInd w:w="2609.200000107289" w:type="dxa"/>
            </w:tblPr>
            <w:tblGrid>
              <w:gridCol w:w="2467"/>
              <w:gridCol w:w="2467"/>
              <w:gridCol w:w="2467"/>
            </w:tblGrid>
            <w:tr>
              <w:trPr>
                <w:trHeight w:hRule="exact" w:val="400"/>
              </w:trPr>
              <w:tc>
                <w:tcPr>
                  <w:tcW w:type="dxa" w:w="2978"/>
                  <w:tcBorders/>
                  <w:tcMar>
                    <w:start w:w="0" w:type="dxa"/>
                    <w:end w:w="0" w:type="dxa"/>
                  </w:tcMar>
                </w:tcPr>
                <w:p>
                  <w:pPr>
                    <w:autoSpaceDN w:val="0"/>
                    <w:autoSpaceDE w:val="0"/>
                    <w:widowControl/>
                    <w:spacing w:line="210" w:lineRule="exact" w:before="194" w:after="0"/>
                    <w:ind w:left="158" w:right="158" w:firstLine="0"/>
                    <w:jc w:val="right"/>
                  </w:pPr>
                  <w:r>
                    <w:rPr>
                      <w:rFonts w:ascii="宋体" w:hAnsi="宋体" w:eastAsia="宋体"/>
                      <w:b w:val="0"/>
                      <w:i w:val="0"/>
                      <w:color w:val="000000"/>
                      <w:sz w:val="21"/>
                    </w:rPr>
                    <w:t>年</w:t>
                  </w:r>
                </w:p>
              </w:tc>
              <w:tc>
                <w:tcPr>
                  <w:tcW w:type="dxa" w:w="526"/>
                  <w:tcBorders/>
                  <w:tcMar>
                    <w:start w:w="0" w:type="dxa"/>
                    <w:end w:w="0" w:type="dxa"/>
                  </w:tcMar>
                </w:tcPr>
                <w:p>
                  <w:pPr>
                    <w:autoSpaceDN w:val="0"/>
                    <w:autoSpaceDE w:val="0"/>
                    <w:widowControl/>
                    <w:spacing w:line="210" w:lineRule="exact" w:before="194" w:after="0"/>
                    <w:ind w:left="0" w:right="0" w:firstLine="0"/>
                    <w:jc w:val="center"/>
                  </w:pPr>
                  <w:r>
                    <w:rPr>
                      <w:rFonts w:ascii="宋体" w:hAnsi="宋体" w:eastAsia="宋体"/>
                      <w:b w:val="0"/>
                      <w:i w:val="0"/>
                      <w:color w:val="000000"/>
                      <w:sz w:val="21"/>
                    </w:rPr>
                    <w:t>月</w:t>
                  </w:r>
                </w:p>
              </w:tc>
              <w:tc>
                <w:tcPr>
                  <w:tcW w:type="dxa" w:w="822"/>
                  <w:tcBorders/>
                  <w:tcMar>
                    <w:start w:w="0" w:type="dxa"/>
                    <w:end w:w="0" w:type="dxa"/>
                  </w:tcMar>
                </w:tcPr>
                <w:p>
                  <w:pPr>
                    <w:autoSpaceDN w:val="0"/>
                    <w:autoSpaceDE w:val="0"/>
                    <w:widowControl/>
                    <w:spacing w:line="210" w:lineRule="exact" w:before="194" w:after="0"/>
                    <w:ind w:left="156" w:right="156" w:firstLine="0"/>
                    <w:jc w:val="left"/>
                  </w:pPr>
                  <w:r>
                    <w:rPr>
                      <w:rFonts w:ascii="宋体" w:hAnsi="宋体" w:eastAsia="宋体"/>
                      <w:b w:val="0"/>
                      <w:i w:val="0"/>
                      <w:color w:val="000000"/>
                      <w:sz w:val="21"/>
                    </w:rPr>
                    <w:t>日</w:t>
                  </w:r>
                </w:p>
              </w:tc>
            </w:tr>
          </w:tbl>
          <w:p/>
          <w:p>
            <w:pPr>
              <w:autoSpaceDN w:val="0"/>
              <w:autoSpaceDE w:val="0"/>
              <w:widowControl/>
              <w:spacing w:line="14" w:lineRule="exact" w:before="0" w:after="0"/>
              <w:ind w:left="0" w:right="0"/>
            </w:pPr>
          </w:p>
        </w:tc>
      </w:tr>
      <w:tr>
        <w:trPr>
          <w:trHeight w:hRule="exact" w:val="1428"/>
        </w:trPr>
        <w:tc>
          <w:tcPr>
            <w:tcW w:type="dxa" w:w="11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10" w:lineRule="exact" w:before="470" w:after="0"/>
              <w:ind w:left="0" w:right="0" w:firstLine="0"/>
              <w:jc w:val="center"/>
            </w:pPr>
            <w:r>
              <w:rPr>
                <w:rFonts w:ascii="宋体" w:hAnsi="宋体" w:eastAsia="宋体"/>
                <w:b w:val="0"/>
                <w:i w:val="0"/>
                <w:color w:val="000000"/>
                <w:sz w:val="21"/>
              </w:rPr>
              <w:t>教育局</w:t>
            </w:r>
          </w:p>
          <w:p>
            <w:pPr>
              <w:autoSpaceDN w:val="0"/>
              <w:autoSpaceDE w:val="0"/>
              <w:widowControl/>
              <w:spacing w:line="210" w:lineRule="exact" w:before="90" w:after="0"/>
              <w:ind w:left="0" w:right="0" w:firstLine="0"/>
              <w:jc w:val="center"/>
            </w:pPr>
            <w:r>
              <w:rPr>
                <w:rFonts w:ascii="宋体" w:hAnsi="宋体" w:eastAsia="宋体"/>
                <w:b w:val="0"/>
                <w:i w:val="0"/>
                <w:color w:val="000000"/>
                <w:sz w:val="21"/>
              </w:rPr>
              <w:t>意见</w:t>
            </w:r>
          </w:p>
        </w:tc>
        <w:tc>
          <w:tcPr>
            <w:tcW w:type="dxa" w:w="7402"/>
            <w:gridSpan w:val="5"/>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Mar>
              <w:start w:w="0" w:type="dxa"/>
              <w:end w:w="0" w:type="dxa"/>
            </w:tcMar>
            <w:tcMar>
              <w:start w:w="0" w:type="dxa"/>
              <w:end w:w="0" w:type="dxa"/>
            </w:tcMar>
            <w:tcMar>
              <w:start w:w="0" w:type="dxa"/>
              <w:end w:w="0" w:type="dxa"/>
            </w:tcMar>
            <w:tcMar>
              <w:start w:w="0" w:type="dxa"/>
              <w:end w:w="0" w:type="dxa"/>
            </w:tcMar>
          </w:tcPr>
          <w:p>
            <w:pPr>
              <w:autoSpaceDN w:val="0"/>
              <w:autoSpaceDE w:val="0"/>
              <w:widowControl/>
              <w:spacing w:line="210" w:lineRule="exact" w:before="470" w:after="196"/>
              <w:ind w:left="948" w:right="948" w:firstLine="0"/>
              <w:jc w:val="right"/>
            </w:pPr>
            <w:r>
              <w:rPr>
                <w:rFonts w:ascii="宋体" w:hAnsi="宋体" w:eastAsia="宋体"/>
                <w:b w:val="0"/>
                <w:i w:val="0"/>
                <w:color w:val="000000"/>
                <w:sz w:val="21"/>
              </w:rPr>
              <w:t>（盖章）</w:t>
            </w:r>
          </w:p>
          <w:tbl>
            <w:tblPr>
              <w:tblW w:type="auto" w:w="0"/>
              <w:tblLayout w:type="fixed"/>
              <w:tblLook w:firstColumn="1" w:firstRow="1" w:lastColumn="0" w:lastRow="0" w:noHBand="0" w:noVBand="1" w:val="04A0"/>
              <w:tblInd w:w="2609.200000107289" w:type="dxa"/>
            </w:tblPr>
            <w:tblGrid>
              <w:gridCol w:w="2467"/>
              <w:gridCol w:w="2467"/>
              <w:gridCol w:w="2467"/>
            </w:tblGrid>
            <w:tr>
              <w:trPr>
                <w:trHeight w:hRule="exact" w:val="454"/>
              </w:trPr>
              <w:tc>
                <w:tcPr>
                  <w:tcW w:type="dxa" w:w="2978"/>
                  <w:tcBorders/>
                  <w:tcMar>
                    <w:start w:w="0" w:type="dxa"/>
                    <w:end w:w="0" w:type="dxa"/>
                  </w:tcMar>
                </w:tcPr>
                <w:p>
                  <w:pPr>
                    <w:autoSpaceDN w:val="0"/>
                    <w:autoSpaceDE w:val="0"/>
                    <w:widowControl/>
                    <w:spacing w:line="210" w:lineRule="exact" w:before="194" w:after="0"/>
                    <w:ind w:left="158" w:right="158" w:firstLine="0"/>
                    <w:jc w:val="right"/>
                  </w:pPr>
                  <w:r>
                    <w:rPr>
                      <w:rFonts w:ascii="宋体" w:hAnsi="宋体" w:eastAsia="宋体"/>
                      <w:b w:val="0"/>
                      <w:i w:val="0"/>
                      <w:color w:val="000000"/>
                      <w:sz w:val="21"/>
                    </w:rPr>
                    <w:t>年</w:t>
                  </w:r>
                </w:p>
              </w:tc>
              <w:tc>
                <w:tcPr>
                  <w:tcW w:type="dxa" w:w="526"/>
                  <w:tcBorders/>
                  <w:tcMar>
                    <w:start w:w="0" w:type="dxa"/>
                    <w:end w:w="0" w:type="dxa"/>
                  </w:tcMar>
                </w:tcPr>
                <w:p>
                  <w:pPr>
                    <w:autoSpaceDN w:val="0"/>
                    <w:autoSpaceDE w:val="0"/>
                    <w:widowControl/>
                    <w:spacing w:line="210" w:lineRule="exact" w:before="194" w:after="0"/>
                    <w:ind w:left="0" w:right="0" w:firstLine="0"/>
                    <w:jc w:val="center"/>
                  </w:pPr>
                  <w:r>
                    <w:rPr>
                      <w:rFonts w:ascii="宋体" w:hAnsi="宋体" w:eastAsia="宋体"/>
                      <w:b w:val="0"/>
                      <w:i w:val="0"/>
                      <w:color w:val="000000"/>
                      <w:sz w:val="21"/>
                    </w:rPr>
                    <w:t>月</w:t>
                  </w:r>
                </w:p>
              </w:tc>
              <w:tc>
                <w:tcPr>
                  <w:tcW w:type="dxa" w:w="822"/>
                  <w:tcBorders/>
                  <w:tcMar>
                    <w:start w:w="0" w:type="dxa"/>
                    <w:end w:w="0" w:type="dxa"/>
                  </w:tcMar>
                </w:tcPr>
                <w:p>
                  <w:pPr>
                    <w:autoSpaceDN w:val="0"/>
                    <w:autoSpaceDE w:val="0"/>
                    <w:widowControl/>
                    <w:spacing w:line="210" w:lineRule="exact" w:before="194" w:after="0"/>
                    <w:ind w:left="156" w:right="156" w:firstLine="0"/>
                    <w:jc w:val="left"/>
                  </w:pPr>
                  <w:r>
                    <w:rPr>
                      <w:rFonts w:ascii="宋体" w:hAnsi="宋体" w:eastAsia="宋体"/>
                      <w:b w:val="0"/>
                      <w:i w:val="0"/>
                      <w:color w:val="000000"/>
                      <w:sz w:val="21"/>
                    </w:rPr>
                    <w:t>日</w:t>
                  </w:r>
                </w:p>
              </w:tc>
            </w:tr>
          </w:tbl>
          <w:p/>
          <w:p>
            <w:pPr>
              <w:autoSpaceDN w:val="0"/>
              <w:autoSpaceDE w:val="0"/>
              <w:widowControl/>
              <w:spacing w:line="14" w:lineRule="exact" w:before="0" w:after="0"/>
              <w:ind w:left="0" w:right="0"/>
            </w:pPr>
          </w:p>
        </w:tc>
      </w:tr>
    </w:tbl>
    <w:p>
      <w:pPr>
        <w:autoSpaceDN w:val="0"/>
        <w:autoSpaceDE w:val="0"/>
        <w:widowControl/>
        <w:spacing w:line="286" w:lineRule="exact" w:before="0" w:after="0"/>
        <w:ind w:left="146" w:right="34" w:firstLine="0"/>
        <w:jc w:val="left"/>
      </w:pPr>
      <w:r>
        <w:rPr>
          <w:rFonts w:ascii="宋体" w:hAnsi="宋体" w:eastAsia="宋体"/>
          <w:b w:val="0"/>
          <w:i w:val="0"/>
          <w:color w:val="000000"/>
          <w:sz w:val="21"/>
        </w:rPr>
        <w:t>备注：1.此表填写内容必须真实，栏目严禁空白。2.此表一式三份，小学毕业学校、招生学校、</w:t>
      </w:r>
      <w:r>
        <w:rPr>
          <w:rFonts w:ascii="宋体" w:hAnsi="宋体" w:eastAsia="宋体"/>
          <w:b w:val="0"/>
          <w:i w:val="0"/>
          <w:color w:val="000000"/>
          <w:sz w:val="21"/>
        </w:rPr>
        <w:t>教育局各留存一份 3.此表由招生学校（带学生户口本原件及复印件）到教育局办理手续。</w:t>
      </w:r>
    </w:p>
    <w:p>
      <w:pPr>
        <w:autoSpaceDN w:val="0"/>
        <w:autoSpaceDE w:val="0"/>
        <w:widowControl/>
        <w:spacing w:line="280" w:lineRule="exact" w:before="982" w:after="0"/>
        <w:ind w:left="186" w:right="186" w:firstLine="0"/>
        <w:jc w:val="right"/>
      </w:pPr>
      <w:r>
        <w:rPr>
          <w:rFonts w:ascii="宋体" w:hAnsi="宋体" w:eastAsia="宋体"/>
          <w:b w:val="0"/>
          <w:i w:val="0"/>
          <w:color w:val="000000"/>
          <w:sz w:val="28"/>
        </w:rPr>
        <w:t>- 25 -</w:t>
      </w:r>
    </w:p>
    <w:p>
      <w:pPr>
        <w:sectPr>
          <w:pgSz w:w="11906" w:h="16838"/>
          <w:pgMar w:top="864" w:right="1440" w:bottom="526" w:left="1440" w:header="720" w:footer="720" w:gutter="0"/>
          <w:cols w:space="720"/>
          <w:docGrid w:linePitch="360"/>
        </w:sectPr>
      </w:pPr>
    </w:p>
    <w:p>
      <w:pPr>
        <w:autoSpaceDN w:val="0"/>
        <w:autoSpaceDE w:val="0"/>
        <w:widowControl/>
        <w:spacing w:line="516" w:lineRule="exact" w:before="902" w:after="222"/>
        <w:ind w:left="0" w:right="0" w:firstLine="0"/>
        <w:jc w:val="center"/>
      </w:pPr>
      <w:r>
        <w:rPr>
          <w:rFonts w:ascii="FZXBSJW" w:hAnsi="FZXBSJW" w:eastAsia="FZXBSJW"/>
          <w:b w:val="0"/>
          <w:i w:val="0"/>
          <w:color w:val="000000"/>
          <w:sz w:val="44"/>
        </w:rPr>
        <w:t>赵县义务教育招生地图</w:t>
      </w:r>
    </w:p>
    <w:tbl>
      <w:tblPr>
        <w:tblW w:type="auto" w:w="0"/>
        <w:tblLayout w:type="fixed"/>
        <w:tblLook w:firstColumn="1" w:firstRow="1" w:lastColumn="0" w:lastRow="0" w:noHBand="0" w:noVBand="1" w:val="04A0"/>
        <w:tblInd w:w="314.00000000000006" w:type="dxa"/>
      </w:tblPr>
      <w:tblGrid>
        <w:gridCol w:w="4513"/>
        <w:gridCol w:w="4513"/>
      </w:tblGrid>
      <w:tr>
        <w:trPr>
          <w:trHeight w:hRule="exact" w:val="596"/>
        </w:trPr>
        <w:tc>
          <w:tcPr>
            <w:tcW w:type="dxa" w:w="1564"/>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2" w:lineRule="exact" w:before="182" w:after="0"/>
              <w:ind w:left="0" w:right="0" w:firstLine="0"/>
              <w:jc w:val="center"/>
            </w:pPr>
            <w:r>
              <w:rPr>
                <w:rFonts w:ascii="仿宋_GB2312" w:hAnsi="仿宋_GB2312" w:eastAsia="仿宋_GB2312"/>
                <w:b w:val="0"/>
                <w:i w:val="0"/>
                <w:color w:val="000000"/>
                <w:sz w:val="22"/>
              </w:rPr>
              <w:t>学校名称</w:t>
            </w:r>
          </w:p>
        </w:tc>
        <w:tc>
          <w:tcPr>
            <w:tcW w:type="dxa" w:w="69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2" w:lineRule="exact" w:before="182" w:after="0"/>
              <w:ind w:left="0" w:right="0" w:firstLine="0"/>
              <w:jc w:val="center"/>
            </w:pPr>
            <w:r>
              <w:rPr>
                <w:rFonts w:ascii="仿宋_GB2312" w:hAnsi="仿宋_GB2312" w:eastAsia="仿宋_GB2312"/>
                <w:b w:val="0"/>
                <w:i w:val="0"/>
                <w:color w:val="000000"/>
                <w:sz w:val="22"/>
              </w:rPr>
              <w:t>学校招生片区</w:t>
            </w:r>
          </w:p>
        </w:tc>
      </w:tr>
      <w:tr>
        <w:trPr>
          <w:trHeight w:hRule="exact" w:val="1026"/>
        </w:trPr>
        <w:tc>
          <w:tcPr>
            <w:tcW w:type="dxa" w:w="1564"/>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398" w:after="0"/>
              <w:ind w:left="0" w:right="0" w:firstLine="0"/>
              <w:jc w:val="center"/>
            </w:pPr>
            <w:r>
              <w:rPr>
                <w:rFonts w:ascii="仿宋_GB2312" w:hAnsi="仿宋_GB2312" w:eastAsia="仿宋_GB2312"/>
                <w:b w:val="0"/>
                <w:i w:val="0"/>
                <w:color w:val="000000"/>
                <w:sz w:val="22"/>
              </w:rPr>
              <w:t>石塔实验小学</w:t>
            </w:r>
          </w:p>
        </w:tc>
        <w:tc>
          <w:tcPr>
            <w:tcW w:type="dxa" w:w="69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6" w:lineRule="exact" w:before="46" w:after="0"/>
              <w:ind w:left="106" w:right="106" w:firstLine="0"/>
              <w:jc w:val="left"/>
            </w:pPr>
            <w:r>
              <w:rPr>
                <w:rFonts w:ascii="仿宋_GB2312" w:hAnsi="仿宋_GB2312" w:eastAsia="仿宋_GB2312"/>
                <w:b w:val="0"/>
                <w:i w:val="0"/>
                <w:color w:val="000000"/>
                <w:sz w:val="22"/>
              </w:rPr>
              <w:t>308 国道以东，永通路以南城内户口居民子女（不含其它城中村）；</w:t>
            </w:r>
            <w:r>
              <w:rPr>
                <w:rFonts w:ascii="仿宋_GB2312" w:hAnsi="仿宋_GB2312" w:eastAsia="仿宋_GB2312"/>
                <w:b w:val="0"/>
                <w:i w:val="0"/>
                <w:color w:val="000000"/>
                <w:sz w:val="22"/>
              </w:rPr>
              <w:t>石塔村、南门村村民子女；范围内的新建小区、插建小区、扩建小区</w:t>
            </w:r>
            <w:r>
              <w:rPr>
                <w:rFonts w:ascii="仿宋_GB2312" w:hAnsi="仿宋_GB2312" w:eastAsia="仿宋_GB2312"/>
                <w:b w:val="0"/>
                <w:i w:val="0"/>
                <w:color w:val="000000"/>
                <w:sz w:val="22"/>
              </w:rPr>
              <w:t>城内户口居民子女属于调剂入学，调剂依据户口迁移时间。</w:t>
            </w:r>
          </w:p>
        </w:tc>
      </w:tr>
      <w:tr>
        <w:trPr>
          <w:trHeight w:hRule="exact" w:val="554"/>
        </w:trPr>
        <w:tc>
          <w:tcPr>
            <w:tcW w:type="dxa" w:w="1564"/>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162" w:after="0"/>
              <w:ind w:left="0" w:right="0" w:firstLine="0"/>
              <w:jc w:val="center"/>
            </w:pPr>
            <w:r>
              <w:rPr>
                <w:rFonts w:ascii="仿宋_GB2312" w:hAnsi="仿宋_GB2312" w:eastAsia="仿宋_GB2312"/>
                <w:b w:val="0"/>
                <w:i w:val="0"/>
                <w:color w:val="000000"/>
                <w:sz w:val="22"/>
              </w:rPr>
              <w:t>瓜家庄校区</w:t>
            </w:r>
          </w:p>
        </w:tc>
        <w:tc>
          <w:tcPr>
            <w:tcW w:type="dxa" w:w="69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162" w:after="0"/>
              <w:ind w:left="106" w:right="106" w:firstLine="0"/>
              <w:jc w:val="left"/>
            </w:pPr>
            <w:r>
              <w:rPr>
                <w:rFonts w:ascii="仿宋_GB2312" w:hAnsi="仿宋_GB2312" w:eastAsia="仿宋_GB2312"/>
                <w:b w:val="0"/>
                <w:i w:val="0"/>
                <w:color w:val="000000"/>
                <w:sz w:val="22"/>
              </w:rPr>
              <w:t>瓜家庄村、董村、固城、西河村村民子女。</w:t>
            </w:r>
          </w:p>
        </w:tc>
      </w:tr>
      <w:tr>
        <w:trPr>
          <w:trHeight w:hRule="exact" w:val="484"/>
        </w:trPr>
        <w:tc>
          <w:tcPr>
            <w:tcW w:type="dxa" w:w="1564"/>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128" w:after="0"/>
              <w:ind w:left="0" w:right="0" w:firstLine="0"/>
              <w:jc w:val="center"/>
            </w:pPr>
            <w:r>
              <w:rPr>
                <w:rFonts w:ascii="仿宋_GB2312" w:hAnsi="仿宋_GB2312" w:eastAsia="仿宋_GB2312"/>
                <w:b w:val="0"/>
                <w:i w:val="0"/>
                <w:color w:val="000000"/>
                <w:sz w:val="22"/>
              </w:rPr>
              <w:t>明德校区</w:t>
            </w:r>
          </w:p>
        </w:tc>
        <w:tc>
          <w:tcPr>
            <w:tcW w:type="dxa" w:w="69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128" w:after="0"/>
              <w:ind w:left="106" w:right="106" w:firstLine="0"/>
              <w:jc w:val="left"/>
            </w:pPr>
            <w:r>
              <w:rPr>
                <w:rFonts w:ascii="仿宋_GB2312" w:hAnsi="仿宋_GB2312" w:eastAsia="仿宋_GB2312"/>
                <w:b w:val="0"/>
                <w:i w:val="0"/>
                <w:color w:val="000000"/>
                <w:sz w:val="22"/>
              </w:rPr>
              <w:t>原大石桥学区除固城、西河外的其余 7 个村的适龄儿童。</w:t>
            </w:r>
          </w:p>
        </w:tc>
      </w:tr>
      <w:tr>
        <w:trPr>
          <w:trHeight w:hRule="exact" w:val="514"/>
        </w:trPr>
        <w:tc>
          <w:tcPr>
            <w:tcW w:type="dxa" w:w="1564"/>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144" w:after="0"/>
              <w:ind w:left="0" w:right="0" w:firstLine="0"/>
              <w:jc w:val="center"/>
            </w:pPr>
            <w:r>
              <w:rPr>
                <w:rFonts w:ascii="仿宋_GB2312" w:hAnsi="仿宋_GB2312" w:eastAsia="仿宋_GB2312"/>
                <w:b w:val="0"/>
                <w:i w:val="0"/>
                <w:color w:val="000000"/>
                <w:sz w:val="22"/>
              </w:rPr>
              <w:t>赵家庄校区</w:t>
            </w:r>
          </w:p>
        </w:tc>
        <w:tc>
          <w:tcPr>
            <w:tcW w:type="dxa" w:w="69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144" w:after="0"/>
              <w:ind w:left="106" w:right="106" w:firstLine="0"/>
              <w:jc w:val="left"/>
            </w:pPr>
            <w:r>
              <w:rPr>
                <w:rFonts w:ascii="仿宋_GB2312" w:hAnsi="仿宋_GB2312" w:eastAsia="仿宋_GB2312"/>
                <w:b w:val="0"/>
                <w:i w:val="0"/>
                <w:color w:val="000000"/>
                <w:sz w:val="22"/>
              </w:rPr>
              <w:t>原赵家庄学区内适龄儿童。</w:t>
            </w:r>
          </w:p>
        </w:tc>
      </w:tr>
      <w:tr>
        <w:trPr>
          <w:trHeight w:hRule="exact" w:val="764"/>
        </w:trPr>
        <w:tc>
          <w:tcPr>
            <w:tcW w:type="dxa" w:w="1564"/>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4" w:lineRule="exact" w:before="62" w:after="0"/>
              <w:ind w:left="0" w:right="0" w:firstLine="0"/>
              <w:jc w:val="center"/>
            </w:pPr>
            <w:r>
              <w:rPr>
                <w:rFonts w:ascii="仿宋_GB2312" w:hAnsi="仿宋_GB2312" w:eastAsia="仿宋_GB2312"/>
                <w:b w:val="0"/>
                <w:i w:val="0"/>
                <w:color w:val="000000"/>
                <w:sz w:val="22"/>
              </w:rPr>
              <w:t>赵县石塔学校</w:t>
            </w:r>
            <w:r>
              <w:rPr>
                <w:rFonts w:ascii="仿宋_GB2312" w:hAnsi="仿宋_GB2312" w:eastAsia="仿宋_GB2312"/>
                <w:b w:val="0"/>
                <w:i w:val="0"/>
                <w:color w:val="000000"/>
                <w:sz w:val="22"/>
              </w:rPr>
              <w:t>实验校区初中</w:t>
            </w:r>
          </w:p>
        </w:tc>
        <w:tc>
          <w:tcPr>
            <w:tcW w:type="dxa" w:w="69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4" w:lineRule="exact" w:before="62" w:after="0"/>
              <w:ind w:left="106" w:right="106" w:firstLine="0"/>
              <w:jc w:val="left"/>
            </w:pPr>
            <w:r>
              <w:rPr>
                <w:rFonts w:ascii="仿宋_GB2312" w:hAnsi="仿宋_GB2312" w:eastAsia="仿宋_GB2312"/>
                <w:b w:val="0"/>
                <w:i w:val="0"/>
                <w:color w:val="000000"/>
                <w:sz w:val="22"/>
              </w:rPr>
              <w:t>本集团内六年级毕业班学生及户籍在本校招生范围内的其他学校六年</w:t>
            </w:r>
            <w:r>
              <w:rPr>
                <w:rFonts w:ascii="仿宋_GB2312" w:hAnsi="仿宋_GB2312" w:eastAsia="仿宋_GB2312"/>
                <w:b w:val="0"/>
                <w:i w:val="0"/>
                <w:color w:val="000000"/>
                <w:sz w:val="22"/>
              </w:rPr>
              <w:t>级毕业生。</w:t>
            </w:r>
          </w:p>
        </w:tc>
      </w:tr>
      <w:tr>
        <w:trPr>
          <w:trHeight w:hRule="exact" w:val="826"/>
        </w:trPr>
        <w:tc>
          <w:tcPr>
            <w:tcW w:type="dxa" w:w="1564"/>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298" w:after="0"/>
              <w:ind w:left="0" w:right="0" w:firstLine="0"/>
              <w:jc w:val="center"/>
            </w:pPr>
            <w:r>
              <w:rPr>
                <w:rFonts w:ascii="仿宋_GB2312" w:hAnsi="仿宋_GB2312" w:eastAsia="仿宋_GB2312"/>
                <w:b w:val="0"/>
                <w:i w:val="0"/>
                <w:color w:val="000000"/>
                <w:sz w:val="22"/>
              </w:rPr>
              <w:t>石塔中学初中</w:t>
            </w:r>
          </w:p>
        </w:tc>
        <w:tc>
          <w:tcPr>
            <w:tcW w:type="dxa" w:w="69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6" w:lineRule="exact" w:before="88" w:after="0"/>
              <w:ind w:left="106" w:right="106" w:firstLine="0"/>
              <w:jc w:val="left"/>
            </w:pPr>
            <w:r>
              <w:rPr>
                <w:rFonts w:ascii="仿宋_GB2312" w:hAnsi="仿宋_GB2312" w:eastAsia="仿宋_GB2312"/>
                <w:b w:val="0"/>
                <w:i w:val="0"/>
                <w:color w:val="000000"/>
                <w:sz w:val="22"/>
              </w:rPr>
              <w:t>本集团内六年级毕业班学生及户籍在本校招生范围内的其他学校六年</w:t>
            </w:r>
            <w:r>
              <w:rPr>
                <w:rFonts w:ascii="仿宋_GB2312" w:hAnsi="仿宋_GB2312" w:eastAsia="仿宋_GB2312"/>
                <w:b w:val="0"/>
                <w:i w:val="0"/>
                <w:color w:val="000000"/>
                <w:sz w:val="22"/>
              </w:rPr>
              <w:t>级毕业生。</w:t>
            </w:r>
          </w:p>
        </w:tc>
      </w:tr>
      <w:tr>
        <w:trPr>
          <w:trHeight w:hRule="exact" w:val="1722"/>
        </w:trPr>
        <w:tc>
          <w:tcPr>
            <w:tcW w:type="dxa" w:w="1564"/>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744" w:after="0"/>
              <w:ind w:left="0" w:right="0" w:firstLine="0"/>
              <w:jc w:val="center"/>
            </w:pPr>
            <w:r>
              <w:rPr>
                <w:rFonts w:ascii="仿宋_GB2312" w:hAnsi="仿宋_GB2312" w:eastAsia="仿宋_GB2312"/>
                <w:b w:val="0"/>
                <w:i w:val="0"/>
                <w:color w:val="000000"/>
                <w:sz w:val="22"/>
              </w:rPr>
              <w:t>子弟学校小学</w:t>
            </w:r>
          </w:p>
        </w:tc>
        <w:tc>
          <w:tcPr>
            <w:tcW w:type="dxa" w:w="69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0" w:lineRule="exact" w:before="0" w:after="0"/>
              <w:ind w:left="106" w:right="106" w:firstLine="0"/>
              <w:jc w:val="left"/>
            </w:pPr>
            <w:r>
              <w:rPr>
                <w:rFonts w:ascii="仿宋_GB2312" w:hAnsi="仿宋_GB2312" w:eastAsia="仿宋_GB2312"/>
                <w:b w:val="0"/>
                <w:i w:val="0"/>
                <w:color w:val="000000"/>
                <w:sz w:val="22"/>
              </w:rPr>
              <w:t>308 国道以东-李春大道以南-柏林街以西-永通路以北（不含东西晏头</w:t>
            </w:r>
            <w:r>
              <w:rPr>
                <w:rFonts w:ascii="仿宋_GB2312" w:hAnsi="仿宋_GB2312" w:eastAsia="仿宋_GB2312"/>
                <w:b w:val="0"/>
                <w:i w:val="0"/>
                <w:color w:val="000000"/>
                <w:sz w:val="22"/>
              </w:rPr>
              <w:t>村；不含 308 国道以东-李春大道以南-澄波街以西-永通路以北范围内</w:t>
            </w:r>
            <w:r>
              <w:rPr>
                <w:rFonts w:ascii="仿宋_GB2312" w:hAnsi="仿宋_GB2312" w:eastAsia="仿宋_GB2312"/>
                <w:b w:val="0"/>
                <w:i w:val="0"/>
                <w:color w:val="000000"/>
                <w:sz w:val="22"/>
              </w:rPr>
              <w:t>的新建小区、插建小区、扩建小区，范围内回迁户可双选子弟学校）</w:t>
            </w:r>
            <w:r>
              <w:rPr>
                <w:rFonts w:ascii="仿宋_GB2312" w:hAnsi="仿宋_GB2312" w:eastAsia="仿宋_GB2312"/>
                <w:b w:val="0"/>
                <w:i w:val="0"/>
                <w:color w:val="000000"/>
                <w:sz w:val="22"/>
              </w:rPr>
              <w:t>的城内户口居民子女（不含城中村）；范围内的新建小区、插建小</w:t>
            </w:r>
            <w:r>
              <w:rPr>
                <w:rFonts w:ascii="仿宋_GB2312" w:hAnsi="仿宋_GB2312" w:eastAsia="仿宋_GB2312"/>
                <w:b w:val="0"/>
                <w:i w:val="0"/>
                <w:color w:val="000000"/>
                <w:sz w:val="22"/>
              </w:rPr>
              <w:t>区、扩建小区城内户口居民子女属于调剂入学，调剂依据户口迁移时</w:t>
            </w:r>
            <w:r>
              <w:rPr>
                <w:rFonts w:ascii="仿宋_GB2312" w:hAnsi="仿宋_GB2312" w:eastAsia="仿宋_GB2312"/>
                <w:b w:val="0"/>
                <w:i w:val="0"/>
                <w:color w:val="000000"/>
                <w:sz w:val="22"/>
              </w:rPr>
              <w:t>间。</w:t>
            </w:r>
          </w:p>
        </w:tc>
      </w:tr>
      <w:tr>
        <w:trPr>
          <w:trHeight w:hRule="exact" w:val="692"/>
        </w:trPr>
        <w:tc>
          <w:tcPr>
            <w:tcW w:type="dxa" w:w="1564"/>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230" w:after="0"/>
              <w:ind w:left="0" w:right="0" w:firstLine="0"/>
              <w:jc w:val="center"/>
            </w:pPr>
            <w:r>
              <w:rPr>
                <w:rFonts w:ascii="仿宋_GB2312" w:hAnsi="仿宋_GB2312" w:eastAsia="仿宋_GB2312"/>
                <w:b w:val="0"/>
                <w:i w:val="0"/>
                <w:color w:val="000000"/>
                <w:sz w:val="22"/>
              </w:rPr>
              <w:t>南三相校区</w:t>
            </w:r>
          </w:p>
        </w:tc>
        <w:tc>
          <w:tcPr>
            <w:tcW w:type="dxa" w:w="69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6" w:lineRule="exact" w:before="22" w:after="0"/>
              <w:ind w:left="106" w:right="106" w:firstLine="0"/>
              <w:jc w:val="left"/>
            </w:pPr>
            <w:r>
              <w:rPr>
                <w:rFonts w:ascii="仿宋_GB2312" w:hAnsi="仿宋_GB2312" w:eastAsia="仿宋_GB2312"/>
                <w:b w:val="0"/>
                <w:i w:val="0"/>
                <w:color w:val="000000"/>
                <w:sz w:val="22"/>
              </w:rPr>
              <w:t>南三相、大李家庄、小李家庄、烟家寨、西正村村民子女和在五个村</w:t>
            </w:r>
            <w:r>
              <w:rPr>
                <w:rFonts w:ascii="仿宋_GB2312" w:hAnsi="仿宋_GB2312" w:eastAsia="仿宋_GB2312"/>
                <w:b w:val="0"/>
                <w:i w:val="0"/>
                <w:color w:val="000000"/>
                <w:sz w:val="22"/>
              </w:rPr>
              <w:t>周边居住的城内户口居民子女以及县外进城务工人员子女。</w:t>
            </w:r>
          </w:p>
        </w:tc>
      </w:tr>
      <w:tr>
        <w:trPr>
          <w:trHeight w:hRule="exact" w:val="1016"/>
        </w:trPr>
        <w:tc>
          <w:tcPr>
            <w:tcW w:type="dxa" w:w="1564"/>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392" w:after="0"/>
              <w:ind w:left="0" w:right="0" w:firstLine="0"/>
              <w:jc w:val="center"/>
            </w:pPr>
            <w:r>
              <w:rPr>
                <w:rFonts w:ascii="仿宋_GB2312" w:hAnsi="仿宋_GB2312" w:eastAsia="仿宋_GB2312"/>
                <w:b w:val="0"/>
                <w:i w:val="0"/>
                <w:color w:val="000000"/>
                <w:sz w:val="22"/>
              </w:rPr>
              <w:t>苏村校区</w:t>
            </w:r>
          </w:p>
        </w:tc>
        <w:tc>
          <w:tcPr>
            <w:tcW w:type="dxa" w:w="69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6" w:lineRule="exact" w:before="40" w:after="0"/>
              <w:ind w:left="106" w:right="106" w:firstLine="0"/>
              <w:jc w:val="left"/>
            </w:pPr>
            <w:r>
              <w:rPr>
                <w:rFonts w:ascii="仿宋_GB2312" w:hAnsi="仿宋_GB2312" w:eastAsia="仿宋_GB2312"/>
                <w:b w:val="0"/>
                <w:i w:val="0"/>
                <w:color w:val="000000"/>
                <w:sz w:val="22"/>
              </w:rPr>
              <w:t>308 国道以东-李春大道以南-澄波街以西-自强路以北新建小区、插建</w:t>
            </w:r>
            <w:r>
              <w:rPr>
                <w:rFonts w:ascii="仿宋_GB2312" w:hAnsi="仿宋_GB2312" w:eastAsia="仿宋_GB2312"/>
                <w:b w:val="0"/>
                <w:i w:val="0"/>
                <w:color w:val="000000"/>
                <w:sz w:val="22"/>
              </w:rPr>
              <w:t>小区、扩建小区城内户口居民子女；苏村村民子女和在苏村居住的城</w:t>
            </w:r>
            <w:r>
              <w:rPr>
                <w:rFonts w:ascii="仿宋_GB2312" w:hAnsi="仿宋_GB2312" w:eastAsia="仿宋_GB2312"/>
                <w:b w:val="0"/>
                <w:i w:val="0"/>
                <w:color w:val="000000"/>
                <w:sz w:val="22"/>
              </w:rPr>
              <w:t>内户口居民子女以及县外进城务工人员子女。</w:t>
            </w:r>
          </w:p>
        </w:tc>
      </w:tr>
      <w:tr>
        <w:trPr>
          <w:trHeight w:hRule="exact" w:val="730"/>
        </w:trPr>
        <w:tc>
          <w:tcPr>
            <w:tcW w:type="dxa" w:w="1564"/>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250" w:after="0"/>
              <w:ind w:left="0" w:right="0" w:firstLine="0"/>
              <w:jc w:val="center"/>
            </w:pPr>
            <w:r>
              <w:rPr>
                <w:rFonts w:ascii="仿宋_GB2312" w:hAnsi="仿宋_GB2312" w:eastAsia="仿宋_GB2312"/>
                <w:b w:val="0"/>
                <w:i w:val="0"/>
                <w:color w:val="000000"/>
                <w:sz w:val="22"/>
              </w:rPr>
              <w:t>子弟学校初中</w:t>
            </w:r>
          </w:p>
        </w:tc>
        <w:tc>
          <w:tcPr>
            <w:tcW w:type="dxa" w:w="69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6" w:lineRule="exact" w:before="40" w:after="0"/>
              <w:ind w:left="106" w:right="106" w:firstLine="0"/>
              <w:jc w:val="left"/>
            </w:pPr>
            <w:r>
              <w:rPr>
                <w:rFonts w:ascii="仿宋_GB2312" w:hAnsi="仿宋_GB2312" w:eastAsia="仿宋_GB2312"/>
                <w:b w:val="0"/>
                <w:i w:val="0"/>
                <w:color w:val="000000"/>
                <w:sz w:val="22"/>
              </w:rPr>
              <w:t>集团本部和可双选的苏村校区、南三相校区小学六年级毕业生及户籍</w:t>
            </w:r>
            <w:r>
              <w:rPr>
                <w:rFonts w:ascii="仿宋_GB2312" w:hAnsi="仿宋_GB2312" w:eastAsia="仿宋_GB2312"/>
                <w:b w:val="0"/>
                <w:i w:val="0"/>
                <w:color w:val="000000"/>
                <w:sz w:val="22"/>
              </w:rPr>
              <w:t>在本校招生范围内的其他学校六年级毕业生。</w:t>
            </w:r>
          </w:p>
        </w:tc>
      </w:tr>
      <w:tr>
        <w:trPr>
          <w:trHeight w:hRule="exact" w:val="1210"/>
        </w:trPr>
        <w:tc>
          <w:tcPr>
            <w:tcW w:type="dxa" w:w="1564"/>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2" w:lineRule="exact" w:before="488" w:after="0"/>
              <w:ind w:left="0" w:right="0" w:firstLine="0"/>
              <w:jc w:val="center"/>
            </w:pPr>
            <w:r>
              <w:rPr>
                <w:rFonts w:ascii="仿宋_GB2312" w:hAnsi="仿宋_GB2312" w:eastAsia="仿宋_GB2312"/>
                <w:b w:val="0"/>
                <w:i w:val="0"/>
                <w:color w:val="000000"/>
                <w:sz w:val="22"/>
              </w:rPr>
              <w:t>李春学校小学</w:t>
            </w:r>
          </w:p>
        </w:tc>
        <w:tc>
          <w:tcPr>
            <w:tcW w:type="dxa" w:w="69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4" w:lineRule="exact" w:before="0" w:after="0"/>
              <w:ind w:left="106" w:right="230" w:firstLine="0"/>
              <w:jc w:val="both"/>
            </w:pPr>
            <w:r>
              <w:rPr>
                <w:rFonts w:ascii="仿宋_GB2312" w:hAnsi="仿宋_GB2312" w:eastAsia="仿宋_GB2312"/>
                <w:b w:val="0"/>
                <w:i w:val="0"/>
                <w:color w:val="000000"/>
                <w:sz w:val="22"/>
              </w:rPr>
              <w:t>永通路以北-柏林街以东-自强路以北-晏南街以东-李春大道以北的城</w:t>
            </w:r>
            <w:r>
              <w:rPr>
                <w:rFonts w:ascii="仿宋_GB2312" w:hAnsi="仿宋_GB2312" w:eastAsia="仿宋_GB2312"/>
                <w:b w:val="0"/>
                <w:i w:val="0"/>
                <w:color w:val="000000"/>
                <w:sz w:val="22"/>
              </w:rPr>
              <w:t>内户口居民子女（不含其它城中村）和西晏头村、常洋村、官庄村、</w:t>
            </w:r>
            <w:r>
              <w:rPr>
                <w:rFonts w:ascii="仿宋_GB2312" w:hAnsi="仿宋_GB2312" w:eastAsia="仿宋_GB2312"/>
                <w:b w:val="0"/>
                <w:i w:val="0"/>
                <w:color w:val="000000"/>
                <w:sz w:val="22"/>
              </w:rPr>
              <w:t>东晏头村、西朱家庄村的村民子女；范围内的新建小区、插建小区、</w:t>
            </w:r>
            <w:r>
              <w:rPr>
                <w:rFonts w:ascii="仿宋_GB2312" w:hAnsi="仿宋_GB2312" w:eastAsia="仿宋_GB2312"/>
                <w:b w:val="0"/>
                <w:i w:val="0"/>
                <w:color w:val="000000"/>
                <w:sz w:val="22"/>
              </w:rPr>
              <w:t>扩建小区城内户口居民子女属于调剂入学，调剂依据户口迁移时间。</w:t>
            </w:r>
          </w:p>
        </w:tc>
      </w:tr>
      <w:tr>
        <w:trPr>
          <w:trHeight w:hRule="exact" w:val="438"/>
        </w:trPr>
        <w:tc>
          <w:tcPr>
            <w:tcW w:type="dxa" w:w="1564"/>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102" w:after="0"/>
              <w:ind w:left="0" w:right="0" w:firstLine="0"/>
              <w:jc w:val="center"/>
            </w:pPr>
            <w:r>
              <w:rPr>
                <w:rFonts w:ascii="仿宋_GB2312" w:hAnsi="仿宋_GB2312" w:eastAsia="仿宋_GB2312"/>
                <w:b w:val="0"/>
                <w:i w:val="0"/>
                <w:color w:val="000000"/>
                <w:sz w:val="22"/>
              </w:rPr>
              <w:t>南解家疃校区</w:t>
            </w:r>
          </w:p>
        </w:tc>
        <w:tc>
          <w:tcPr>
            <w:tcW w:type="dxa" w:w="69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102" w:after="0"/>
              <w:ind w:left="106" w:right="106" w:firstLine="0"/>
              <w:jc w:val="left"/>
            </w:pPr>
            <w:r>
              <w:rPr>
                <w:rFonts w:ascii="仿宋_GB2312" w:hAnsi="仿宋_GB2312" w:eastAsia="仿宋_GB2312"/>
                <w:b w:val="0"/>
                <w:i w:val="0"/>
                <w:color w:val="000000"/>
                <w:sz w:val="22"/>
              </w:rPr>
              <w:t>南解家疃村和北白尚村适龄儿童。</w:t>
            </w:r>
          </w:p>
        </w:tc>
      </w:tr>
      <w:tr>
        <w:trPr>
          <w:trHeight w:hRule="exact" w:val="480"/>
        </w:trPr>
        <w:tc>
          <w:tcPr>
            <w:tcW w:type="dxa" w:w="1564"/>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2" w:lineRule="exact" w:before="124" w:after="0"/>
              <w:ind w:left="0" w:right="0" w:firstLine="0"/>
              <w:jc w:val="center"/>
            </w:pPr>
            <w:r>
              <w:rPr>
                <w:rFonts w:ascii="仿宋_GB2312" w:hAnsi="仿宋_GB2312" w:eastAsia="仿宋_GB2312"/>
                <w:b w:val="0"/>
                <w:i w:val="0"/>
                <w:color w:val="000000"/>
                <w:sz w:val="22"/>
              </w:rPr>
              <w:t>北解家疃校区</w:t>
            </w:r>
          </w:p>
        </w:tc>
        <w:tc>
          <w:tcPr>
            <w:tcW w:type="dxa" w:w="69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2" w:lineRule="exact" w:before="124" w:after="0"/>
              <w:ind w:left="106" w:right="106" w:firstLine="0"/>
              <w:jc w:val="left"/>
            </w:pPr>
            <w:r>
              <w:rPr>
                <w:rFonts w:ascii="仿宋_GB2312" w:hAnsi="仿宋_GB2312" w:eastAsia="仿宋_GB2312"/>
                <w:b w:val="0"/>
                <w:i w:val="0"/>
                <w:color w:val="000000"/>
                <w:sz w:val="22"/>
              </w:rPr>
              <w:t>北解家疃、官庄村适龄儿童。</w:t>
            </w:r>
          </w:p>
        </w:tc>
      </w:tr>
      <w:tr>
        <w:trPr>
          <w:trHeight w:hRule="exact" w:val="506"/>
        </w:trPr>
        <w:tc>
          <w:tcPr>
            <w:tcW w:type="dxa" w:w="1564"/>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2" w:lineRule="exact" w:before="136" w:after="0"/>
              <w:ind w:left="0" w:right="0" w:firstLine="0"/>
              <w:jc w:val="center"/>
            </w:pPr>
            <w:r>
              <w:rPr>
                <w:rFonts w:ascii="仿宋_GB2312" w:hAnsi="仿宋_GB2312" w:eastAsia="仿宋_GB2312"/>
                <w:b w:val="0"/>
                <w:i w:val="0"/>
                <w:color w:val="000000"/>
                <w:sz w:val="22"/>
              </w:rPr>
              <w:t>黎村校区</w:t>
            </w:r>
          </w:p>
        </w:tc>
        <w:tc>
          <w:tcPr>
            <w:tcW w:type="dxa" w:w="69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2" w:lineRule="exact" w:before="136" w:after="0"/>
              <w:ind w:left="106" w:right="106" w:firstLine="0"/>
              <w:jc w:val="left"/>
            </w:pPr>
            <w:r>
              <w:rPr>
                <w:rFonts w:ascii="仿宋_GB2312" w:hAnsi="仿宋_GB2312" w:eastAsia="仿宋_GB2312"/>
                <w:b w:val="0"/>
                <w:i w:val="0"/>
                <w:color w:val="000000"/>
                <w:sz w:val="22"/>
              </w:rPr>
              <w:t>黎村适龄儿童。</w:t>
            </w:r>
          </w:p>
        </w:tc>
      </w:tr>
      <w:tr>
        <w:trPr>
          <w:trHeight w:hRule="exact" w:val="710"/>
        </w:trPr>
        <w:tc>
          <w:tcPr>
            <w:tcW w:type="dxa" w:w="1564"/>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238" w:after="0"/>
              <w:ind w:left="0" w:right="0" w:firstLine="0"/>
              <w:jc w:val="center"/>
            </w:pPr>
            <w:r>
              <w:rPr>
                <w:rFonts w:ascii="仿宋_GB2312" w:hAnsi="仿宋_GB2312" w:eastAsia="仿宋_GB2312"/>
                <w:b w:val="0"/>
                <w:i w:val="0"/>
                <w:color w:val="000000"/>
                <w:sz w:val="22"/>
              </w:rPr>
              <w:t>李春学校初中</w:t>
            </w:r>
          </w:p>
        </w:tc>
        <w:tc>
          <w:tcPr>
            <w:tcW w:type="dxa" w:w="69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4" w:lineRule="exact" w:before="34" w:after="0"/>
              <w:ind w:left="106" w:right="106" w:firstLine="0"/>
              <w:jc w:val="left"/>
            </w:pPr>
            <w:r>
              <w:rPr>
                <w:rFonts w:ascii="仿宋_GB2312" w:hAnsi="仿宋_GB2312" w:eastAsia="仿宋_GB2312"/>
                <w:b w:val="0"/>
                <w:i w:val="0"/>
                <w:color w:val="000000"/>
                <w:sz w:val="22"/>
              </w:rPr>
              <w:t>本集团内（不含南解家疃校区）小学六年级毕业生及户籍在本校招生</w:t>
            </w:r>
            <w:r>
              <w:rPr>
                <w:rFonts w:ascii="仿宋_GB2312" w:hAnsi="仿宋_GB2312" w:eastAsia="仿宋_GB2312"/>
                <w:b w:val="0"/>
                <w:i w:val="0"/>
                <w:color w:val="000000"/>
                <w:sz w:val="22"/>
              </w:rPr>
              <w:t>范围内的其他学校六年级毕业生。</w:t>
            </w:r>
          </w:p>
        </w:tc>
      </w:tr>
    </w:tbl>
    <w:p>
      <w:pPr>
        <w:autoSpaceDN w:val="0"/>
        <w:autoSpaceDE w:val="0"/>
        <w:widowControl/>
        <w:spacing w:line="280" w:lineRule="exact" w:before="686" w:after="0"/>
        <w:ind w:left="434" w:right="434" w:firstLine="0"/>
        <w:jc w:val="left"/>
      </w:pPr>
      <w:r>
        <w:rPr>
          <w:rFonts w:ascii="宋体" w:hAnsi="宋体" w:eastAsia="宋体"/>
          <w:b w:val="0"/>
          <w:i w:val="0"/>
          <w:color w:val="000000"/>
          <w:sz w:val="28"/>
        </w:rPr>
        <w:t>- 26 -</w:t>
      </w:r>
    </w:p>
    <w:p>
      <w:pPr>
        <w:sectPr>
          <w:pgSz w:w="11906" w:h="16838"/>
          <w:pgMar w:top="904" w:right="1440" w:bottom="526" w:left="1440" w:header="720" w:footer="720" w:gutter="0"/>
          <w:cols w:space="720"/>
          <w:docGrid w:linePitch="360"/>
        </w:sectPr>
      </w:pPr>
    </w:p>
    <w:p>
      <w:pPr>
        <w:autoSpaceDN w:val="0"/>
        <w:autoSpaceDE w:val="0"/>
        <w:widowControl/>
        <w:spacing w:line="516" w:lineRule="exact" w:before="902" w:after="222"/>
        <w:ind w:left="2284" w:right="2284" w:firstLine="0"/>
        <w:jc w:val="right"/>
      </w:pPr>
      <w:r>
        <w:rPr>
          <w:rFonts w:ascii="FZXBSJW" w:hAnsi="FZXBSJW" w:eastAsia="FZXBSJW"/>
          <w:b w:val="0"/>
          <w:i w:val="0"/>
          <w:color w:val="000000"/>
          <w:sz w:val="44"/>
        </w:rPr>
        <w:t>赵县义务教育招生地图</w:t>
      </w:r>
    </w:p>
    <w:tbl>
      <w:tblPr>
        <w:tblW w:type="auto" w:w="0"/>
        <w:tblLayout w:type="fixed"/>
        <w:tblLook w:firstColumn="1" w:firstRow="1" w:lastColumn="0" w:lastRow="0" w:noHBand="0" w:noVBand="1" w:val="04A0"/>
        <w:tblInd w:w="115.99999999999994" w:type="dxa"/>
      </w:tblPr>
      <w:tblGrid>
        <w:gridCol w:w="4526"/>
        <w:gridCol w:w="4526"/>
      </w:tblGrid>
      <w:tr>
        <w:trPr>
          <w:trHeight w:hRule="exact" w:val="584"/>
        </w:trPr>
        <w:tc>
          <w:tcPr>
            <w:tcW w:type="dxa" w:w="19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178" w:after="0"/>
              <w:ind w:left="0" w:right="0" w:firstLine="0"/>
              <w:jc w:val="center"/>
            </w:pPr>
            <w:r>
              <w:rPr>
                <w:rFonts w:ascii="仿宋_GB2312" w:hAnsi="仿宋_GB2312" w:eastAsia="仿宋_GB2312"/>
                <w:b w:val="0"/>
                <w:i w:val="0"/>
                <w:color w:val="000000"/>
                <w:sz w:val="22"/>
              </w:rPr>
              <w:t>学校名称</w:t>
            </w:r>
          </w:p>
        </w:tc>
        <w:tc>
          <w:tcPr>
            <w:tcW w:type="dxa" w:w="692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178" w:after="0"/>
              <w:ind w:left="0" w:right="0" w:firstLine="0"/>
              <w:jc w:val="center"/>
            </w:pPr>
            <w:r>
              <w:rPr>
                <w:rFonts w:ascii="仿宋_GB2312" w:hAnsi="仿宋_GB2312" w:eastAsia="仿宋_GB2312"/>
                <w:b w:val="0"/>
                <w:i w:val="0"/>
                <w:color w:val="000000"/>
                <w:sz w:val="22"/>
              </w:rPr>
              <w:t>学校招生片区</w:t>
            </w:r>
          </w:p>
        </w:tc>
      </w:tr>
      <w:tr>
        <w:trPr>
          <w:trHeight w:hRule="exact" w:val="1152"/>
        </w:trPr>
        <w:tc>
          <w:tcPr>
            <w:tcW w:type="dxa" w:w="19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460" w:after="0"/>
              <w:ind w:left="0" w:right="0" w:firstLine="0"/>
              <w:jc w:val="center"/>
            </w:pPr>
            <w:r>
              <w:rPr>
                <w:rFonts w:ascii="仿宋_GB2312" w:hAnsi="仿宋_GB2312" w:eastAsia="仿宋_GB2312"/>
                <w:b w:val="0"/>
                <w:i w:val="0"/>
                <w:color w:val="000000"/>
                <w:sz w:val="22"/>
              </w:rPr>
              <w:t>赵县第八中学小学</w:t>
            </w:r>
          </w:p>
        </w:tc>
        <w:tc>
          <w:tcPr>
            <w:tcW w:type="dxa" w:w="692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78" w:lineRule="exact" w:before="0" w:after="0"/>
              <w:ind w:left="104" w:right="104" w:firstLine="0"/>
              <w:jc w:val="left"/>
            </w:pPr>
            <w:r>
              <w:rPr>
                <w:rFonts w:ascii="仿宋_GB2312" w:hAnsi="仿宋_GB2312" w:eastAsia="仿宋_GB2312"/>
                <w:b w:val="0"/>
                <w:i w:val="0"/>
                <w:color w:val="000000"/>
                <w:sz w:val="22"/>
              </w:rPr>
              <w:t>308 国道以西-凤翔街以东-稻香西路以北新建小区、插建小区、扩建</w:t>
            </w:r>
            <w:r>
              <w:rPr>
                <w:rFonts w:ascii="仿宋_GB2312" w:hAnsi="仿宋_GB2312" w:eastAsia="仿宋_GB2312"/>
                <w:b w:val="0"/>
                <w:i w:val="0"/>
                <w:color w:val="000000"/>
                <w:sz w:val="22"/>
              </w:rPr>
              <w:t>小区城内户口居民子女（不含其它城中村）；东卜家庄、西卜家庄村</w:t>
            </w:r>
            <w:r>
              <w:rPr>
                <w:rFonts w:ascii="仿宋_GB2312" w:hAnsi="仿宋_GB2312" w:eastAsia="仿宋_GB2312"/>
                <w:b w:val="0"/>
                <w:i w:val="0"/>
                <w:color w:val="000000"/>
                <w:sz w:val="22"/>
              </w:rPr>
              <w:t>民子女和在两个村范围内居住的城内户口居民子女及县外进城务工人</w:t>
            </w:r>
            <w:r>
              <w:rPr>
                <w:rFonts w:ascii="仿宋_GB2312" w:hAnsi="仿宋_GB2312" w:eastAsia="仿宋_GB2312"/>
                <w:b w:val="0"/>
                <w:i w:val="0"/>
                <w:color w:val="000000"/>
                <w:sz w:val="22"/>
              </w:rPr>
              <w:t>员子女。</w:t>
            </w:r>
          </w:p>
        </w:tc>
      </w:tr>
      <w:tr>
        <w:trPr>
          <w:trHeight w:hRule="exact" w:val="980"/>
        </w:trPr>
        <w:tc>
          <w:tcPr>
            <w:tcW w:type="dxa" w:w="19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376" w:after="0"/>
              <w:ind w:left="0" w:right="0" w:firstLine="0"/>
              <w:jc w:val="center"/>
            </w:pPr>
            <w:r>
              <w:rPr>
                <w:rFonts w:ascii="仿宋_GB2312" w:hAnsi="仿宋_GB2312" w:eastAsia="仿宋_GB2312"/>
                <w:b w:val="0"/>
                <w:i w:val="0"/>
                <w:color w:val="000000"/>
                <w:sz w:val="22"/>
              </w:rPr>
              <w:t>赵县第八中学初中</w:t>
            </w:r>
          </w:p>
        </w:tc>
        <w:tc>
          <w:tcPr>
            <w:tcW w:type="dxa" w:w="692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6" w:lineRule="exact" w:before="166" w:after="0"/>
              <w:ind w:left="104" w:right="104" w:firstLine="0"/>
              <w:jc w:val="left"/>
            </w:pPr>
            <w:r>
              <w:rPr>
                <w:rFonts w:ascii="仿宋_GB2312" w:hAnsi="仿宋_GB2312" w:eastAsia="仿宋_GB2312"/>
                <w:b w:val="0"/>
                <w:i w:val="0"/>
                <w:color w:val="000000"/>
                <w:sz w:val="22"/>
              </w:rPr>
              <w:t>赵县子弟学校南三相校区小学六年级毕业生及户籍在本校招生范围内</w:t>
            </w:r>
            <w:r>
              <w:rPr>
                <w:rFonts w:ascii="仿宋_GB2312" w:hAnsi="仿宋_GB2312" w:eastAsia="仿宋_GB2312"/>
                <w:b w:val="0"/>
                <w:i w:val="0"/>
                <w:color w:val="000000"/>
                <w:sz w:val="22"/>
              </w:rPr>
              <w:t>的其他学校六年级毕业生。</w:t>
            </w:r>
          </w:p>
        </w:tc>
      </w:tr>
      <w:tr>
        <w:trPr>
          <w:trHeight w:hRule="exact" w:val="980"/>
        </w:trPr>
        <w:tc>
          <w:tcPr>
            <w:tcW w:type="dxa" w:w="19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376" w:after="0"/>
              <w:ind w:left="0" w:right="0" w:firstLine="0"/>
              <w:jc w:val="center"/>
            </w:pPr>
            <w:r>
              <w:rPr>
                <w:rFonts w:ascii="仿宋_GB2312" w:hAnsi="仿宋_GB2312" w:eastAsia="仿宋_GB2312"/>
                <w:b w:val="0"/>
                <w:i w:val="0"/>
                <w:color w:val="000000"/>
                <w:sz w:val="22"/>
              </w:rPr>
              <w:t>赵州镇中</w:t>
            </w:r>
          </w:p>
        </w:tc>
        <w:tc>
          <w:tcPr>
            <w:tcW w:type="dxa" w:w="692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6" w:lineRule="exact" w:before="24" w:after="0"/>
              <w:ind w:left="104" w:right="208" w:firstLine="0"/>
              <w:jc w:val="both"/>
            </w:pPr>
            <w:r>
              <w:rPr>
                <w:rFonts w:ascii="仿宋_GB2312" w:hAnsi="仿宋_GB2312" w:eastAsia="仿宋_GB2312"/>
                <w:b w:val="0"/>
                <w:i w:val="0"/>
                <w:color w:val="000000"/>
                <w:sz w:val="22"/>
              </w:rPr>
              <w:t>赵州镇东门、西门、县前、西关、北门学校、东晏头小学、南白尚中</w:t>
            </w:r>
            <w:r>
              <w:rPr>
                <w:rFonts w:ascii="仿宋_GB2312" w:hAnsi="仿宋_GB2312" w:eastAsia="仿宋_GB2312"/>
                <w:b w:val="0"/>
                <w:i w:val="0"/>
                <w:color w:val="000000"/>
                <w:sz w:val="22"/>
              </w:rPr>
              <w:t>心小学、李春学校南解家疃校区六年级毕业生及户籍在本校招生范围</w:t>
            </w:r>
            <w:r>
              <w:rPr>
                <w:rFonts w:ascii="仿宋_GB2312" w:hAnsi="仿宋_GB2312" w:eastAsia="仿宋_GB2312"/>
                <w:b w:val="0"/>
                <w:i w:val="0"/>
                <w:color w:val="000000"/>
                <w:sz w:val="22"/>
              </w:rPr>
              <w:t>内的其他学校六年级毕业生。</w:t>
            </w:r>
          </w:p>
        </w:tc>
      </w:tr>
      <w:tr>
        <w:trPr>
          <w:trHeight w:hRule="exact" w:val="1128"/>
        </w:trPr>
        <w:tc>
          <w:tcPr>
            <w:tcW w:type="dxa" w:w="19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2" w:lineRule="exact" w:before="448" w:after="0"/>
              <w:ind w:left="0" w:right="0" w:firstLine="0"/>
              <w:jc w:val="center"/>
            </w:pPr>
            <w:r>
              <w:rPr>
                <w:rFonts w:ascii="仿宋_GB2312" w:hAnsi="仿宋_GB2312" w:eastAsia="仿宋_GB2312"/>
                <w:b w:val="0"/>
                <w:i w:val="0"/>
                <w:color w:val="000000"/>
                <w:sz w:val="22"/>
              </w:rPr>
              <w:t>赵州镇西关小学</w:t>
            </w:r>
          </w:p>
        </w:tc>
        <w:tc>
          <w:tcPr>
            <w:tcW w:type="dxa" w:w="692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6" w:lineRule="exact" w:before="98" w:after="0"/>
              <w:ind w:left="104" w:right="104" w:firstLine="0"/>
              <w:jc w:val="left"/>
            </w:pPr>
            <w:r>
              <w:rPr>
                <w:rFonts w:ascii="仿宋_GB2312" w:hAnsi="仿宋_GB2312" w:eastAsia="仿宋_GB2312"/>
                <w:b w:val="0"/>
                <w:i w:val="0"/>
                <w:color w:val="000000"/>
                <w:sz w:val="22"/>
              </w:rPr>
              <w:t>308 国道以东-自强路以南-澄波街以西-永通路以北新建小区、插建小</w:t>
            </w:r>
            <w:r>
              <w:rPr>
                <w:rFonts w:ascii="仿宋_GB2312" w:hAnsi="仿宋_GB2312" w:eastAsia="仿宋_GB2312"/>
                <w:b w:val="0"/>
                <w:i w:val="0"/>
                <w:color w:val="000000"/>
                <w:sz w:val="22"/>
              </w:rPr>
              <w:t>区、扩建小区城内户口居民子女及西关村村民子女和在西关村范围内</w:t>
            </w:r>
            <w:r>
              <w:rPr>
                <w:rFonts w:ascii="仿宋_GB2312" w:hAnsi="仿宋_GB2312" w:eastAsia="仿宋_GB2312"/>
                <w:b w:val="0"/>
                <w:i w:val="0"/>
                <w:color w:val="000000"/>
                <w:sz w:val="22"/>
              </w:rPr>
              <w:t>居住的城内户口居民子女及县外进城务工人员子女。</w:t>
            </w:r>
          </w:p>
        </w:tc>
      </w:tr>
      <w:tr>
        <w:trPr>
          <w:trHeight w:hRule="exact" w:val="820"/>
        </w:trPr>
        <w:tc>
          <w:tcPr>
            <w:tcW w:type="dxa" w:w="19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296" w:after="0"/>
              <w:ind w:left="0" w:right="0" w:firstLine="0"/>
              <w:jc w:val="center"/>
            </w:pPr>
            <w:r>
              <w:rPr>
                <w:rFonts w:ascii="仿宋_GB2312" w:hAnsi="仿宋_GB2312" w:eastAsia="仿宋_GB2312"/>
                <w:b w:val="0"/>
                <w:i w:val="0"/>
                <w:color w:val="000000"/>
                <w:sz w:val="22"/>
              </w:rPr>
              <w:t>赵州镇北门小学</w:t>
            </w:r>
          </w:p>
        </w:tc>
        <w:tc>
          <w:tcPr>
            <w:tcW w:type="dxa" w:w="692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6" w:lineRule="exact" w:before="88" w:after="0"/>
              <w:ind w:left="104" w:right="104" w:firstLine="0"/>
              <w:jc w:val="left"/>
            </w:pPr>
            <w:r>
              <w:rPr>
                <w:rFonts w:ascii="仿宋_GB2312" w:hAnsi="仿宋_GB2312" w:eastAsia="仿宋_GB2312"/>
                <w:b w:val="0"/>
                <w:i w:val="0"/>
                <w:color w:val="000000"/>
                <w:sz w:val="22"/>
              </w:rPr>
              <w:t>北门村和刘家庄村村民子女和在北门村、刘家庄村范围内居住的城内</w:t>
            </w:r>
            <w:r>
              <w:rPr>
                <w:rFonts w:ascii="仿宋_GB2312" w:hAnsi="仿宋_GB2312" w:eastAsia="仿宋_GB2312"/>
                <w:b w:val="0"/>
                <w:i w:val="0"/>
                <w:color w:val="000000"/>
                <w:sz w:val="22"/>
              </w:rPr>
              <w:t>户口居民子女及县外进城务工人员子女。</w:t>
            </w:r>
          </w:p>
        </w:tc>
      </w:tr>
      <w:tr>
        <w:trPr>
          <w:trHeight w:hRule="exact" w:val="734"/>
        </w:trPr>
        <w:tc>
          <w:tcPr>
            <w:tcW w:type="dxa" w:w="19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2" w:lineRule="exact" w:before="252" w:after="0"/>
              <w:ind w:left="0" w:right="0" w:firstLine="0"/>
              <w:jc w:val="center"/>
            </w:pPr>
            <w:r>
              <w:rPr>
                <w:rFonts w:ascii="仿宋_GB2312" w:hAnsi="仿宋_GB2312" w:eastAsia="仿宋_GB2312"/>
                <w:b w:val="0"/>
                <w:i w:val="0"/>
                <w:color w:val="000000"/>
                <w:sz w:val="22"/>
              </w:rPr>
              <w:t>赵州镇县前小学</w:t>
            </w:r>
          </w:p>
        </w:tc>
        <w:tc>
          <w:tcPr>
            <w:tcW w:type="dxa" w:w="692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4" w:lineRule="exact" w:before="48" w:after="0"/>
              <w:ind w:left="104" w:right="104" w:firstLine="0"/>
              <w:jc w:val="left"/>
            </w:pPr>
            <w:r>
              <w:rPr>
                <w:rFonts w:ascii="仿宋_GB2312" w:hAnsi="仿宋_GB2312" w:eastAsia="仿宋_GB2312"/>
                <w:b w:val="0"/>
                <w:i w:val="0"/>
                <w:color w:val="000000"/>
                <w:sz w:val="22"/>
              </w:rPr>
              <w:t>县前村村民子女和在县前村范围内居住的城内户口居民子女及县外进</w:t>
            </w:r>
            <w:r>
              <w:rPr>
                <w:rFonts w:ascii="仿宋_GB2312" w:hAnsi="仿宋_GB2312" w:eastAsia="仿宋_GB2312"/>
                <w:b w:val="0"/>
                <w:i w:val="0"/>
                <w:color w:val="000000"/>
                <w:sz w:val="22"/>
              </w:rPr>
              <w:t>城务工人员子女。</w:t>
            </w:r>
          </w:p>
        </w:tc>
      </w:tr>
      <w:tr>
        <w:trPr>
          <w:trHeight w:hRule="exact" w:val="916"/>
        </w:trPr>
        <w:tc>
          <w:tcPr>
            <w:tcW w:type="dxa" w:w="19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342" w:after="0"/>
              <w:ind w:left="0" w:right="0" w:firstLine="0"/>
              <w:jc w:val="center"/>
            </w:pPr>
            <w:r>
              <w:rPr>
                <w:rFonts w:ascii="仿宋_GB2312" w:hAnsi="仿宋_GB2312" w:eastAsia="仿宋_GB2312"/>
                <w:b w:val="0"/>
                <w:i w:val="0"/>
                <w:color w:val="000000"/>
                <w:sz w:val="22"/>
              </w:rPr>
              <w:t>赵州镇西门小学</w:t>
            </w:r>
          </w:p>
        </w:tc>
        <w:tc>
          <w:tcPr>
            <w:tcW w:type="dxa" w:w="692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4" w:lineRule="exact" w:before="138" w:after="0"/>
              <w:ind w:left="104" w:right="104" w:firstLine="0"/>
              <w:jc w:val="left"/>
            </w:pPr>
            <w:r>
              <w:rPr>
                <w:rFonts w:ascii="仿宋_GB2312" w:hAnsi="仿宋_GB2312" w:eastAsia="仿宋_GB2312"/>
                <w:b w:val="0"/>
                <w:i w:val="0"/>
                <w:color w:val="000000"/>
                <w:sz w:val="22"/>
              </w:rPr>
              <w:t>西门村村民子女及在西门村范围内居住的城内户口居民子女和县外进</w:t>
            </w:r>
            <w:r>
              <w:rPr>
                <w:rFonts w:ascii="仿宋_GB2312" w:hAnsi="仿宋_GB2312" w:eastAsia="仿宋_GB2312"/>
                <w:b w:val="0"/>
                <w:i w:val="0"/>
                <w:color w:val="000000"/>
                <w:sz w:val="22"/>
              </w:rPr>
              <w:t>城务工人员子女。</w:t>
            </w:r>
          </w:p>
        </w:tc>
      </w:tr>
      <w:tr>
        <w:trPr>
          <w:trHeight w:hRule="exact" w:val="706"/>
        </w:trPr>
        <w:tc>
          <w:tcPr>
            <w:tcW w:type="dxa" w:w="19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238" w:after="0"/>
              <w:ind w:left="0" w:right="0" w:firstLine="0"/>
              <w:jc w:val="center"/>
            </w:pPr>
            <w:r>
              <w:rPr>
                <w:rFonts w:ascii="仿宋_GB2312" w:hAnsi="仿宋_GB2312" w:eastAsia="仿宋_GB2312"/>
                <w:b w:val="0"/>
                <w:i w:val="0"/>
                <w:color w:val="000000"/>
                <w:sz w:val="22"/>
              </w:rPr>
              <w:t>赵州镇东门小学</w:t>
            </w:r>
          </w:p>
        </w:tc>
        <w:tc>
          <w:tcPr>
            <w:tcW w:type="dxa" w:w="692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6" w:lineRule="exact" w:before="30" w:after="0"/>
              <w:ind w:left="104" w:right="104" w:firstLine="0"/>
              <w:jc w:val="left"/>
            </w:pPr>
            <w:r>
              <w:rPr>
                <w:rFonts w:ascii="仿宋_GB2312" w:hAnsi="仿宋_GB2312" w:eastAsia="仿宋_GB2312"/>
                <w:b w:val="0"/>
                <w:i w:val="0"/>
                <w:color w:val="000000"/>
                <w:sz w:val="22"/>
              </w:rPr>
              <w:t>东门村、东关村和董村村民子女及在东门村、东关村和董村范围内居</w:t>
            </w:r>
            <w:r>
              <w:rPr>
                <w:rFonts w:ascii="仿宋_GB2312" w:hAnsi="仿宋_GB2312" w:eastAsia="仿宋_GB2312"/>
                <w:b w:val="0"/>
                <w:i w:val="0"/>
                <w:color w:val="000000"/>
                <w:sz w:val="22"/>
              </w:rPr>
              <w:t>住的城内户口居民子女和县外进城务工人员子女。</w:t>
            </w:r>
          </w:p>
        </w:tc>
      </w:tr>
      <w:tr>
        <w:trPr>
          <w:trHeight w:hRule="exact" w:val="842"/>
        </w:trPr>
        <w:tc>
          <w:tcPr>
            <w:tcW w:type="dxa" w:w="19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2" w:lineRule="exact" w:before="306" w:after="0"/>
              <w:ind w:left="0" w:right="0" w:firstLine="0"/>
              <w:jc w:val="center"/>
            </w:pPr>
            <w:r>
              <w:rPr>
                <w:rFonts w:ascii="仿宋_GB2312" w:hAnsi="仿宋_GB2312" w:eastAsia="仿宋_GB2312"/>
                <w:b w:val="0"/>
                <w:i w:val="0"/>
                <w:color w:val="000000"/>
                <w:sz w:val="22"/>
              </w:rPr>
              <w:t>赵州镇东晏头小学</w:t>
            </w:r>
          </w:p>
        </w:tc>
        <w:tc>
          <w:tcPr>
            <w:tcW w:type="dxa" w:w="692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2" w:lineRule="exact" w:before="104" w:after="0"/>
              <w:ind w:left="104" w:right="104" w:firstLine="0"/>
              <w:jc w:val="left"/>
            </w:pPr>
            <w:r>
              <w:rPr>
                <w:rFonts w:ascii="仿宋_GB2312" w:hAnsi="仿宋_GB2312" w:eastAsia="仿宋_GB2312"/>
                <w:b w:val="0"/>
                <w:i w:val="0"/>
                <w:color w:val="000000"/>
                <w:sz w:val="22"/>
              </w:rPr>
              <w:t>东晏头村、西晏头村、西朱家庄村村民子女及县外进城务工人员子</w:t>
            </w:r>
            <w:r>
              <w:rPr>
                <w:rFonts w:ascii="仿宋_GB2312" w:hAnsi="仿宋_GB2312" w:eastAsia="仿宋_GB2312"/>
                <w:b w:val="0"/>
                <w:i w:val="0"/>
                <w:color w:val="000000"/>
                <w:sz w:val="22"/>
              </w:rPr>
              <w:t>女。</w:t>
            </w:r>
          </w:p>
        </w:tc>
      </w:tr>
      <w:tr>
        <w:trPr>
          <w:trHeight w:hRule="exact" w:val="582"/>
        </w:trPr>
        <w:tc>
          <w:tcPr>
            <w:tcW w:type="dxa" w:w="19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34" w:after="0"/>
              <w:ind w:left="0" w:right="0" w:firstLine="0"/>
              <w:jc w:val="center"/>
            </w:pPr>
            <w:r>
              <w:rPr>
                <w:rFonts w:ascii="仿宋_GB2312" w:hAnsi="仿宋_GB2312" w:eastAsia="仿宋_GB2312"/>
                <w:b w:val="0"/>
                <w:i w:val="0"/>
                <w:color w:val="000000"/>
                <w:sz w:val="22"/>
              </w:rPr>
              <w:t>赵州镇南白尚中心</w:t>
            </w:r>
          </w:p>
          <w:p>
            <w:pPr>
              <w:autoSpaceDN w:val="0"/>
              <w:autoSpaceDE w:val="0"/>
              <w:widowControl/>
              <w:spacing w:line="222" w:lineRule="exact" w:before="64" w:after="0"/>
              <w:ind w:left="0" w:right="0" w:firstLine="0"/>
              <w:jc w:val="center"/>
            </w:pPr>
            <w:r>
              <w:rPr>
                <w:rFonts w:ascii="仿宋_GB2312" w:hAnsi="仿宋_GB2312" w:eastAsia="仿宋_GB2312"/>
                <w:b w:val="0"/>
                <w:i w:val="0"/>
                <w:color w:val="000000"/>
                <w:sz w:val="22"/>
              </w:rPr>
              <w:t>小学</w:t>
            </w:r>
          </w:p>
        </w:tc>
        <w:tc>
          <w:tcPr>
            <w:tcW w:type="dxa" w:w="692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178" w:after="0"/>
              <w:ind w:left="104" w:right="104" w:firstLine="0"/>
              <w:jc w:val="left"/>
            </w:pPr>
            <w:r>
              <w:rPr>
                <w:rFonts w:ascii="仿宋_GB2312" w:hAnsi="仿宋_GB2312" w:eastAsia="仿宋_GB2312"/>
                <w:b w:val="0"/>
                <w:i w:val="0"/>
                <w:color w:val="000000"/>
                <w:sz w:val="22"/>
              </w:rPr>
              <w:t>原北白尚片适龄儿童及县外进城务工人员子女。</w:t>
            </w:r>
          </w:p>
        </w:tc>
      </w:tr>
      <w:tr>
        <w:trPr>
          <w:trHeight w:hRule="exact" w:val="692"/>
        </w:trPr>
        <w:tc>
          <w:tcPr>
            <w:tcW w:type="dxa" w:w="19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232" w:after="0"/>
              <w:ind w:left="0" w:right="0" w:firstLine="0"/>
              <w:jc w:val="center"/>
            </w:pPr>
            <w:r>
              <w:rPr>
                <w:rFonts w:ascii="仿宋_GB2312" w:hAnsi="仿宋_GB2312" w:eastAsia="仿宋_GB2312"/>
                <w:b w:val="0"/>
                <w:i w:val="0"/>
                <w:color w:val="000000"/>
                <w:sz w:val="22"/>
              </w:rPr>
              <w:t>赵县二中</w:t>
            </w:r>
          </w:p>
        </w:tc>
        <w:tc>
          <w:tcPr>
            <w:tcW w:type="dxa" w:w="692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6" w:lineRule="exact" w:before="22" w:after="0"/>
              <w:ind w:left="104" w:right="104" w:firstLine="0"/>
              <w:jc w:val="left"/>
            </w:pPr>
            <w:r>
              <w:rPr>
                <w:rFonts w:ascii="仿宋_GB2312" w:hAnsi="仿宋_GB2312" w:eastAsia="仿宋_GB2312"/>
                <w:b w:val="0"/>
                <w:i w:val="0"/>
                <w:color w:val="000000"/>
                <w:sz w:val="22"/>
              </w:rPr>
              <w:t>沙河店镇和可双选王西章乡南寺庄片学生及高村中心小学六年级和高</w:t>
            </w:r>
            <w:r>
              <w:rPr>
                <w:rFonts w:ascii="仿宋_GB2312" w:hAnsi="仿宋_GB2312" w:eastAsia="仿宋_GB2312"/>
                <w:b w:val="0"/>
                <w:i w:val="0"/>
                <w:color w:val="000000"/>
                <w:sz w:val="22"/>
              </w:rPr>
              <w:t>村乡西江村学校六年级学生。</w:t>
            </w:r>
          </w:p>
        </w:tc>
      </w:tr>
      <w:tr>
        <w:trPr>
          <w:trHeight w:hRule="exact" w:val="534"/>
        </w:trPr>
        <w:tc>
          <w:tcPr>
            <w:tcW w:type="dxa" w:w="19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152" w:after="0"/>
              <w:ind w:left="0" w:right="0" w:firstLine="0"/>
              <w:jc w:val="center"/>
            </w:pPr>
            <w:r>
              <w:rPr>
                <w:rFonts w:ascii="仿宋_GB2312" w:hAnsi="仿宋_GB2312" w:eastAsia="仿宋_GB2312"/>
                <w:b w:val="0"/>
                <w:i w:val="0"/>
                <w:color w:val="000000"/>
                <w:sz w:val="22"/>
              </w:rPr>
              <w:t>赵县三中</w:t>
            </w:r>
          </w:p>
        </w:tc>
        <w:tc>
          <w:tcPr>
            <w:tcW w:type="dxa" w:w="692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152" w:after="0"/>
              <w:ind w:left="104" w:right="104" w:firstLine="0"/>
              <w:jc w:val="left"/>
            </w:pPr>
            <w:r>
              <w:rPr>
                <w:rFonts w:ascii="仿宋_GB2312" w:hAnsi="仿宋_GB2312" w:eastAsia="仿宋_GB2312"/>
                <w:b w:val="0"/>
                <w:i w:val="0"/>
                <w:color w:val="000000"/>
                <w:sz w:val="22"/>
              </w:rPr>
              <w:t>韩村镇、前大章乡双庙片。</w:t>
            </w:r>
          </w:p>
        </w:tc>
      </w:tr>
      <w:tr>
        <w:trPr>
          <w:trHeight w:hRule="exact" w:val="424"/>
        </w:trPr>
        <w:tc>
          <w:tcPr>
            <w:tcW w:type="dxa" w:w="19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98" w:after="0"/>
              <w:ind w:left="0" w:right="0" w:firstLine="0"/>
              <w:jc w:val="center"/>
            </w:pPr>
            <w:r>
              <w:rPr>
                <w:rFonts w:ascii="仿宋_GB2312" w:hAnsi="仿宋_GB2312" w:eastAsia="仿宋_GB2312"/>
                <w:b w:val="0"/>
                <w:i w:val="0"/>
                <w:color w:val="000000"/>
                <w:sz w:val="22"/>
              </w:rPr>
              <w:t>赵县四中</w:t>
            </w:r>
          </w:p>
        </w:tc>
        <w:tc>
          <w:tcPr>
            <w:tcW w:type="dxa" w:w="692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98" w:after="0"/>
              <w:ind w:left="104" w:right="104" w:firstLine="0"/>
              <w:jc w:val="left"/>
            </w:pPr>
            <w:r>
              <w:rPr>
                <w:rFonts w:ascii="仿宋_GB2312" w:hAnsi="仿宋_GB2312" w:eastAsia="仿宋_GB2312"/>
                <w:b w:val="0"/>
                <w:i w:val="0"/>
                <w:color w:val="000000"/>
                <w:sz w:val="22"/>
              </w:rPr>
              <w:t>北中马片、谢庄片、范庄片。</w:t>
            </w:r>
          </w:p>
        </w:tc>
      </w:tr>
      <w:tr>
        <w:trPr>
          <w:trHeight w:hRule="exact" w:val="886"/>
        </w:trPr>
        <w:tc>
          <w:tcPr>
            <w:tcW w:type="dxa" w:w="198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326" w:after="0"/>
              <w:ind w:left="0" w:right="0" w:firstLine="0"/>
              <w:jc w:val="center"/>
            </w:pPr>
            <w:r>
              <w:rPr>
                <w:rFonts w:ascii="仿宋_GB2312" w:hAnsi="仿宋_GB2312" w:eastAsia="仿宋_GB2312"/>
                <w:b w:val="0"/>
                <w:i w:val="0"/>
                <w:color w:val="000000"/>
                <w:sz w:val="22"/>
              </w:rPr>
              <w:t>赵县五中</w:t>
            </w:r>
          </w:p>
        </w:tc>
        <w:tc>
          <w:tcPr>
            <w:tcW w:type="dxa" w:w="692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4" w:lineRule="exact" w:before="122" w:after="0"/>
              <w:ind w:left="104" w:right="104" w:firstLine="0"/>
              <w:jc w:val="left"/>
            </w:pPr>
            <w:r>
              <w:rPr>
                <w:rFonts w:ascii="仿宋_GB2312" w:hAnsi="仿宋_GB2312" w:eastAsia="仿宋_GB2312"/>
                <w:b w:val="0"/>
                <w:i w:val="0"/>
                <w:color w:val="000000"/>
                <w:sz w:val="22"/>
              </w:rPr>
              <w:t>北王里镇、新寨店镇赵刀寺小学、六市庄小学六年级毕业生。苏村校</w:t>
            </w:r>
            <w:r>
              <w:rPr>
                <w:rFonts w:ascii="仿宋_GB2312" w:hAnsi="仿宋_GB2312" w:eastAsia="仿宋_GB2312"/>
                <w:b w:val="0"/>
                <w:i w:val="0"/>
                <w:color w:val="000000"/>
                <w:sz w:val="22"/>
              </w:rPr>
              <w:t>区六年级毕业生本着学生自愿、就近入学原则，可选择五中就读。</w:t>
            </w:r>
          </w:p>
        </w:tc>
      </w:tr>
    </w:tbl>
    <w:p>
      <w:pPr>
        <w:autoSpaceDN w:val="0"/>
        <w:autoSpaceDE w:val="0"/>
        <w:widowControl/>
        <w:spacing w:line="280" w:lineRule="exact" w:before="994" w:after="0"/>
        <w:ind w:left="212" w:right="212" w:firstLine="0"/>
        <w:jc w:val="right"/>
      </w:pPr>
      <w:r>
        <w:rPr>
          <w:rFonts w:ascii="宋体" w:hAnsi="宋体" w:eastAsia="宋体"/>
          <w:b w:val="0"/>
          <w:i w:val="0"/>
          <w:color w:val="000000"/>
          <w:sz w:val="28"/>
        </w:rPr>
        <w:t>- 27 -</w:t>
      </w:r>
    </w:p>
    <w:p>
      <w:pPr>
        <w:sectPr>
          <w:pgSz w:w="11906" w:h="16838"/>
          <w:pgMar w:top="904" w:right="1414" w:bottom="526" w:left="1440" w:header="720" w:footer="720" w:gutter="0"/>
          <w:cols w:space="720"/>
          <w:docGrid w:linePitch="360"/>
        </w:sectPr>
      </w:pPr>
    </w:p>
    <w:p>
      <w:pPr>
        <w:autoSpaceDN w:val="0"/>
        <w:autoSpaceDE w:val="0"/>
        <w:widowControl/>
        <w:spacing w:line="516" w:lineRule="exact" w:before="902" w:after="222"/>
        <w:ind w:left="0" w:right="0" w:firstLine="0"/>
        <w:jc w:val="center"/>
      </w:pPr>
      <w:r>
        <w:rPr>
          <w:rFonts w:ascii="FZXBSJW" w:hAnsi="FZXBSJW" w:eastAsia="FZXBSJW"/>
          <w:b w:val="0"/>
          <w:i w:val="0"/>
          <w:color w:val="000000"/>
          <w:sz w:val="44"/>
        </w:rPr>
        <w:t>赵县义务教育招生地图</w:t>
      </w:r>
    </w:p>
    <w:tbl>
      <w:tblPr>
        <w:tblW w:type="auto" w:w="0"/>
        <w:tblLayout w:type="fixed"/>
        <w:tblLook w:firstColumn="1" w:firstRow="1" w:lastColumn="0" w:lastRow="0" w:noHBand="0" w:noVBand="1" w:val="04A0"/>
        <w:tblInd w:w="155.99999999999994" w:type="dxa"/>
      </w:tblPr>
      <w:tblGrid>
        <w:gridCol w:w="4586"/>
        <w:gridCol w:w="4586"/>
      </w:tblGrid>
      <w:tr>
        <w:trPr>
          <w:trHeight w:hRule="exact" w:val="744"/>
        </w:trPr>
        <w:tc>
          <w:tcPr>
            <w:tcW w:type="dxa" w:w="248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260" w:after="0"/>
              <w:ind w:left="0" w:right="0" w:firstLine="0"/>
              <w:jc w:val="center"/>
            </w:pPr>
            <w:r>
              <w:rPr>
                <w:rFonts w:ascii="仿宋_GB2312" w:hAnsi="仿宋_GB2312" w:eastAsia="仿宋_GB2312"/>
                <w:b w:val="0"/>
                <w:i w:val="0"/>
                <w:color w:val="000000"/>
                <w:sz w:val="22"/>
              </w:rPr>
              <w:t>学校名称</w:t>
            </w:r>
          </w:p>
        </w:tc>
        <w:tc>
          <w:tcPr>
            <w:tcW w:type="dxa" w:w="63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260" w:after="0"/>
              <w:ind w:left="0" w:right="0" w:firstLine="0"/>
              <w:jc w:val="center"/>
            </w:pPr>
            <w:r>
              <w:rPr>
                <w:rFonts w:ascii="仿宋_GB2312" w:hAnsi="仿宋_GB2312" w:eastAsia="仿宋_GB2312"/>
                <w:b w:val="0"/>
                <w:i w:val="0"/>
                <w:color w:val="000000"/>
                <w:sz w:val="22"/>
              </w:rPr>
              <w:t>学校招生片区</w:t>
            </w:r>
          </w:p>
        </w:tc>
      </w:tr>
      <w:tr>
        <w:trPr>
          <w:trHeight w:hRule="exact" w:val="1152"/>
        </w:trPr>
        <w:tc>
          <w:tcPr>
            <w:tcW w:type="dxa" w:w="248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2" w:lineRule="exact" w:before="460" w:after="0"/>
              <w:ind w:left="0" w:right="0" w:firstLine="0"/>
              <w:jc w:val="center"/>
            </w:pPr>
            <w:r>
              <w:rPr>
                <w:rFonts w:ascii="仿宋_GB2312" w:hAnsi="仿宋_GB2312" w:eastAsia="仿宋_GB2312"/>
                <w:b w:val="0"/>
                <w:i w:val="0"/>
                <w:color w:val="000000"/>
                <w:sz w:val="22"/>
              </w:rPr>
              <w:t>赵县七中</w:t>
            </w:r>
          </w:p>
        </w:tc>
        <w:tc>
          <w:tcPr>
            <w:tcW w:type="dxa" w:w="63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76" w:lineRule="exact" w:before="0" w:after="0"/>
              <w:ind w:left="104" w:right="294" w:firstLine="0"/>
              <w:jc w:val="both"/>
            </w:pPr>
            <w:r>
              <w:rPr>
                <w:rFonts w:ascii="仿宋_GB2312" w:hAnsi="仿宋_GB2312" w:eastAsia="仿宋_GB2312"/>
                <w:b w:val="0"/>
                <w:i w:val="0"/>
                <w:color w:val="000000"/>
                <w:sz w:val="22"/>
              </w:rPr>
              <w:t>除赵刀寺、六市庄以外新寨店辖区内的六年级毕业生。石塔学</w:t>
            </w:r>
            <w:r>
              <w:rPr>
                <w:rFonts w:ascii="仿宋_GB2312" w:hAnsi="仿宋_GB2312" w:eastAsia="仿宋_GB2312"/>
                <w:b w:val="0"/>
                <w:i w:val="0"/>
                <w:color w:val="000000"/>
                <w:sz w:val="22"/>
              </w:rPr>
              <w:t>校明德校区、石塔学校赵家庄校区、子弟学校苏村校区、李春</w:t>
            </w:r>
            <w:r>
              <w:rPr>
                <w:rFonts w:ascii="仿宋_GB2312" w:hAnsi="仿宋_GB2312" w:eastAsia="仿宋_GB2312"/>
                <w:b w:val="0"/>
                <w:i w:val="0"/>
                <w:color w:val="000000"/>
                <w:sz w:val="22"/>
              </w:rPr>
              <w:t>学校北解家疃校区、李春学校黎村校区六年级毕业生按照学生</w:t>
            </w:r>
            <w:r>
              <w:rPr>
                <w:rFonts w:ascii="仿宋_GB2312" w:hAnsi="仿宋_GB2312" w:eastAsia="仿宋_GB2312"/>
                <w:b w:val="0"/>
                <w:i w:val="0"/>
                <w:color w:val="000000"/>
                <w:sz w:val="22"/>
              </w:rPr>
              <w:t>自愿原则，可选择赵县第七中学。</w:t>
            </w:r>
          </w:p>
        </w:tc>
      </w:tr>
      <w:tr>
        <w:trPr>
          <w:trHeight w:hRule="exact" w:val="704"/>
        </w:trPr>
        <w:tc>
          <w:tcPr>
            <w:tcW w:type="dxa" w:w="248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238" w:after="0"/>
              <w:ind w:left="0" w:right="0" w:firstLine="0"/>
              <w:jc w:val="center"/>
            </w:pPr>
            <w:r>
              <w:rPr>
                <w:rFonts w:ascii="仿宋_GB2312" w:hAnsi="仿宋_GB2312" w:eastAsia="仿宋_GB2312"/>
                <w:b w:val="0"/>
                <w:i w:val="0"/>
                <w:color w:val="000000"/>
                <w:sz w:val="22"/>
              </w:rPr>
              <w:t>王西章乡中</w:t>
            </w:r>
          </w:p>
        </w:tc>
        <w:tc>
          <w:tcPr>
            <w:tcW w:type="dxa" w:w="63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4" w:lineRule="exact" w:before="32" w:after="0"/>
              <w:ind w:left="104" w:right="104" w:firstLine="0"/>
              <w:jc w:val="left"/>
            </w:pPr>
            <w:r>
              <w:rPr>
                <w:rFonts w:ascii="仿宋_GB2312" w:hAnsi="仿宋_GB2312" w:eastAsia="仿宋_GB2312"/>
                <w:b w:val="0"/>
                <w:i w:val="0"/>
                <w:color w:val="000000"/>
                <w:sz w:val="22"/>
              </w:rPr>
              <w:t>王西章乡王西章片六年级毕业生和可双选王西章乡南寺庄片六</w:t>
            </w:r>
            <w:r>
              <w:rPr>
                <w:rFonts w:ascii="仿宋_GB2312" w:hAnsi="仿宋_GB2312" w:eastAsia="仿宋_GB2312"/>
                <w:b w:val="0"/>
                <w:i w:val="0"/>
                <w:color w:val="000000"/>
                <w:sz w:val="22"/>
              </w:rPr>
              <w:t>年级毕业生。</w:t>
            </w:r>
          </w:p>
        </w:tc>
      </w:tr>
      <w:tr>
        <w:trPr>
          <w:trHeight w:hRule="exact" w:val="660"/>
        </w:trPr>
        <w:tc>
          <w:tcPr>
            <w:tcW w:type="dxa" w:w="248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216" w:after="0"/>
              <w:ind w:left="0" w:right="0" w:firstLine="0"/>
              <w:jc w:val="center"/>
            </w:pPr>
            <w:r>
              <w:rPr>
                <w:rFonts w:ascii="仿宋_GB2312" w:hAnsi="仿宋_GB2312" w:eastAsia="仿宋_GB2312"/>
                <w:b w:val="0"/>
                <w:i w:val="0"/>
                <w:color w:val="000000"/>
                <w:sz w:val="22"/>
              </w:rPr>
              <w:t>高村乡中</w:t>
            </w:r>
          </w:p>
        </w:tc>
        <w:tc>
          <w:tcPr>
            <w:tcW w:type="dxa" w:w="63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86" w:lineRule="exact" w:before="8" w:after="0"/>
              <w:ind w:left="104" w:right="104" w:firstLine="0"/>
              <w:jc w:val="left"/>
            </w:pPr>
            <w:r>
              <w:rPr>
                <w:rFonts w:ascii="仿宋_GB2312" w:hAnsi="仿宋_GB2312" w:eastAsia="仿宋_GB2312"/>
                <w:b w:val="0"/>
                <w:i w:val="0"/>
                <w:color w:val="000000"/>
                <w:sz w:val="22"/>
              </w:rPr>
              <w:t>西封斯片及东大章学校六年级毕业生和可双选西江村学校及高</w:t>
            </w:r>
            <w:r>
              <w:rPr>
                <w:rFonts w:ascii="仿宋_GB2312" w:hAnsi="仿宋_GB2312" w:eastAsia="仿宋_GB2312"/>
                <w:b w:val="0"/>
                <w:i w:val="0"/>
                <w:color w:val="000000"/>
                <w:sz w:val="22"/>
              </w:rPr>
              <w:t>村中心小学六年级毕业生。</w:t>
            </w:r>
          </w:p>
        </w:tc>
      </w:tr>
      <w:tr>
        <w:trPr>
          <w:trHeight w:hRule="exact" w:val="484"/>
        </w:trPr>
        <w:tc>
          <w:tcPr>
            <w:tcW w:type="dxa" w:w="248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2" w:lineRule="exact" w:before="128" w:after="0"/>
              <w:ind w:left="0" w:right="0" w:firstLine="0"/>
              <w:jc w:val="center"/>
            </w:pPr>
            <w:r>
              <w:rPr>
                <w:rFonts w:ascii="仿宋_GB2312" w:hAnsi="仿宋_GB2312" w:eastAsia="仿宋_GB2312"/>
                <w:b w:val="0"/>
                <w:i w:val="0"/>
                <w:color w:val="000000"/>
                <w:sz w:val="22"/>
              </w:rPr>
              <w:t>前大章乡中</w:t>
            </w:r>
          </w:p>
        </w:tc>
        <w:tc>
          <w:tcPr>
            <w:tcW w:type="dxa" w:w="63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2" w:lineRule="exact" w:before="128" w:after="0"/>
              <w:ind w:left="104" w:right="104" w:firstLine="0"/>
              <w:jc w:val="left"/>
            </w:pPr>
            <w:r>
              <w:rPr>
                <w:rFonts w:ascii="仿宋_GB2312" w:hAnsi="仿宋_GB2312" w:eastAsia="仿宋_GB2312"/>
                <w:b w:val="0"/>
                <w:i w:val="0"/>
                <w:color w:val="000000"/>
                <w:sz w:val="22"/>
              </w:rPr>
              <w:t>前大章片内六年级毕业生。</w:t>
            </w:r>
          </w:p>
        </w:tc>
      </w:tr>
      <w:tr>
        <w:trPr>
          <w:trHeight w:hRule="exact" w:val="484"/>
        </w:trPr>
        <w:tc>
          <w:tcPr>
            <w:tcW w:type="dxa" w:w="248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128" w:after="0"/>
              <w:ind w:left="0" w:right="0" w:firstLine="0"/>
              <w:jc w:val="center"/>
            </w:pPr>
            <w:r>
              <w:rPr>
                <w:rFonts w:ascii="仿宋_GB2312" w:hAnsi="仿宋_GB2312" w:eastAsia="仿宋_GB2312"/>
                <w:b w:val="0"/>
                <w:i w:val="0"/>
                <w:color w:val="000000"/>
                <w:sz w:val="22"/>
              </w:rPr>
              <w:t>南柏舍镇中学</w:t>
            </w:r>
          </w:p>
        </w:tc>
        <w:tc>
          <w:tcPr>
            <w:tcW w:type="dxa" w:w="63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128" w:after="0"/>
              <w:ind w:left="104" w:right="104" w:firstLine="0"/>
              <w:jc w:val="left"/>
            </w:pPr>
            <w:r>
              <w:rPr>
                <w:rFonts w:ascii="仿宋_GB2312" w:hAnsi="仿宋_GB2312" w:eastAsia="仿宋_GB2312"/>
                <w:b w:val="0"/>
                <w:i w:val="0"/>
                <w:color w:val="000000"/>
                <w:sz w:val="22"/>
              </w:rPr>
              <w:t>本辖区内的六年级毕业生。</w:t>
            </w:r>
          </w:p>
        </w:tc>
      </w:tr>
      <w:tr>
        <w:trPr>
          <w:trHeight w:hRule="exact" w:val="466"/>
        </w:trPr>
        <w:tc>
          <w:tcPr>
            <w:tcW w:type="dxa" w:w="248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2" w:lineRule="exact" w:before="118" w:after="0"/>
              <w:ind w:left="0" w:right="0" w:firstLine="0"/>
              <w:jc w:val="center"/>
            </w:pPr>
            <w:r>
              <w:rPr>
                <w:rFonts w:ascii="仿宋_GB2312" w:hAnsi="仿宋_GB2312" w:eastAsia="仿宋_GB2312"/>
                <w:b w:val="0"/>
                <w:i w:val="0"/>
                <w:color w:val="000000"/>
                <w:sz w:val="22"/>
              </w:rPr>
              <w:t>杨户中学</w:t>
            </w:r>
          </w:p>
        </w:tc>
        <w:tc>
          <w:tcPr>
            <w:tcW w:type="dxa" w:w="63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2" w:lineRule="exact" w:before="118" w:after="0"/>
              <w:ind w:left="104" w:right="104" w:firstLine="0"/>
              <w:jc w:val="left"/>
            </w:pPr>
            <w:r>
              <w:rPr>
                <w:rFonts w:ascii="仿宋_GB2312" w:hAnsi="仿宋_GB2312" w:eastAsia="仿宋_GB2312"/>
                <w:b w:val="0"/>
                <w:i w:val="0"/>
                <w:color w:val="000000"/>
                <w:sz w:val="22"/>
              </w:rPr>
              <w:t>本辖区内的六年级毕业生。</w:t>
            </w:r>
          </w:p>
        </w:tc>
      </w:tr>
      <w:tr>
        <w:trPr>
          <w:trHeight w:hRule="exact" w:val="478"/>
        </w:trPr>
        <w:tc>
          <w:tcPr>
            <w:tcW w:type="dxa" w:w="248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126" w:after="0"/>
              <w:ind w:left="0" w:right="0" w:firstLine="0"/>
              <w:jc w:val="center"/>
            </w:pPr>
            <w:r>
              <w:rPr>
                <w:rFonts w:ascii="仿宋_GB2312" w:hAnsi="仿宋_GB2312" w:eastAsia="仿宋_GB2312"/>
                <w:b w:val="0"/>
                <w:i w:val="0"/>
                <w:color w:val="000000"/>
                <w:sz w:val="22"/>
              </w:rPr>
              <w:t>大夫庄中学</w:t>
            </w:r>
          </w:p>
        </w:tc>
        <w:tc>
          <w:tcPr>
            <w:tcW w:type="dxa" w:w="63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126" w:after="0"/>
              <w:ind w:left="104" w:right="104" w:firstLine="0"/>
              <w:jc w:val="left"/>
            </w:pPr>
            <w:r>
              <w:rPr>
                <w:rFonts w:ascii="仿宋_GB2312" w:hAnsi="仿宋_GB2312" w:eastAsia="仿宋_GB2312"/>
                <w:b w:val="0"/>
                <w:i w:val="0"/>
                <w:color w:val="000000"/>
                <w:sz w:val="22"/>
              </w:rPr>
              <w:t>本辖区内的六年级毕业生。</w:t>
            </w:r>
          </w:p>
        </w:tc>
      </w:tr>
      <w:tr>
        <w:trPr>
          <w:trHeight w:hRule="exact" w:val="476"/>
        </w:trPr>
        <w:tc>
          <w:tcPr>
            <w:tcW w:type="dxa" w:w="248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2" w:lineRule="exact" w:before="122" w:after="0"/>
              <w:ind w:left="0" w:right="0" w:firstLine="0"/>
              <w:jc w:val="center"/>
            </w:pPr>
            <w:r>
              <w:rPr>
                <w:rFonts w:ascii="仿宋_GB2312" w:hAnsi="仿宋_GB2312" w:eastAsia="仿宋_GB2312"/>
                <w:b w:val="0"/>
                <w:i w:val="0"/>
                <w:color w:val="000000"/>
                <w:sz w:val="22"/>
              </w:rPr>
              <w:t>大安中学</w:t>
            </w:r>
          </w:p>
        </w:tc>
        <w:tc>
          <w:tcPr>
            <w:tcW w:type="dxa" w:w="63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2" w:lineRule="exact" w:before="122" w:after="0"/>
              <w:ind w:left="104" w:right="104" w:firstLine="0"/>
              <w:jc w:val="left"/>
            </w:pPr>
            <w:r>
              <w:rPr>
                <w:rFonts w:ascii="仿宋_GB2312" w:hAnsi="仿宋_GB2312" w:eastAsia="仿宋_GB2312"/>
                <w:b w:val="0"/>
                <w:i w:val="0"/>
                <w:color w:val="000000"/>
                <w:sz w:val="22"/>
              </w:rPr>
              <w:t>本辖区内的六年级毕业生。</w:t>
            </w:r>
          </w:p>
        </w:tc>
      </w:tr>
      <w:tr>
        <w:trPr>
          <w:trHeight w:hRule="exact" w:val="522"/>
        </w:trPr>
        <w:tc>
          <w:tcPr>
            <w:tcW w:type="dxa" w:w="248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146" w:after="0"/>
              <w:ind w:left="0" w:right="0" w:firstLine="0"/>
              <w:jc w:val="center"/>
            </w:pPr>
            <w:r>
              <w:rPr>
                <w:rFonts w:ascii="仿宋_GB2312" w:hAnsi="仿宋_GB2312" w:eastAsia="仿宋_GB2312"/>
                <w:b w:val="0"/>
                <w:i w:val="0"/>
                <w:color w:val="000000"/>
                <w:sz w:val="22"/>
              </w:rPr>
              <w:t>疙塔头中学</w:t>
            </w:r>
          </w:p>
        </w:tc>
        <w:tc>
          <w:tcPr>
            <w:tcW w:type="dxa" w:w="63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146" w:after="0"/>
              <w:ind w:left="104" w:right="104" w:firstLine="0"/>
              <w:jc w:val="left"/>
            </w:pPr>
            <w:r>
              <w:rPr>
                <w:rFonts w:ascii="仿宋_GB2312" w:hAnsi="仿宋_GB2312" w:eastAsia="仿宋_GB2312"/>
                <w:b w:val="0"/>
                <w:i w:val="0"/>
                <w:color w:val="000000"/>
                <w:sz w:val="22"/>
              </w:rPr>
              <w:t>本辖区内的六年级毕业生。</w:t>
            </w:r>
          </w:p>
        </w:tc>
      </w:tr>
      <w:tr>
        <w:trPr>
          <w:trHeight w:hRule="exact" w:val="488"/>
        </w:trPr>
        <w:tc>
          <w:tcPr>
            <w:tcW w:type="dxa" w:w="248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130" w:after="0"/>
              <w:ind w:left="0" w:right="0" w:firstLine="0"/>
              <w:jc w:val="center"/>
            </w:pPr>
            <w:r>
              <w:rPr>
                <w:rFonts w:ascii="仿宋_GB2312" w:hAnsi="仿宋_GB2312" w:eastAsia="仿宋_GB2312"/>
                <w:b w:val="0"/>
                <w:i w:val="0"/>
                <w:color w:val="000000"/>
                <w:sz w:val="22"/>
              </w:rPr>
              <w:t>兴华学校初中部(民办)</w:t>
            </w:r>
          </w:p>
        </w:tc>
        <w:tc>
          <w:tcPr>
            <w:tcW w:type="dxa" w:w="63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0" w:lineRule="exact" w:before="130" w:after="0"/>
              <w:ind w:left="764" w:right="764" w:firstLine="0"/>
              <w:jc w:val="left"/>
            </w:pPr>
            <w:r>
              <w:rPr>
                <w:rFonts w:ascii="仿宋_GB2312" w:hAnsi="仿宋_GB2312" w:eastAsia="仿宋_GB2312"/>
                <w:b w:val="0"/>
                <w:i w:val="0"/>
                <w:color w:val="000000"/>
                <w:sz w:val="22"/>
              </w:rPr>
              <w:t>全县</w:t>
            </w:r>
          </w:p>
        </w:tc>
      </w:tr>
      <w:tr>
        <w:trPr>
          <w:trHeight w:hRule="exact" w:val="580"/>
        </w:trPr>
        <w:tc>
          <w:tcPr>
            <w:tcW w:type="dxa" w:w="248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2" w:lineRule="exact" w:before="174" w:after="0"/>
              <w:ind w:left="0" w:right="0" w:firstLine="0"/>
              <w:jc w:val="center"/>
            </w:pPr>
            <w:r>
              <w:rPr>
                <w:rFonts w:ascii="仿宋_GB2312" w:hAnsi="仿宋_GB2312" w:eastAsia="仿宋_GB2312"/>
                <w:b w:val="0"/>
                <w:i w:val="0"/>
                <w:color w:val="000000"/>
                <w:sz w:val="22"/>
              </w:rPr>
              <w:t>育英学校初中部(民办)</w:t>
            </w:r>
          </w:p>
        </w:tc>
        <w:tc>
          <w:tcPr>
            <w:tcW w:type="dxa" w:w="63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2" w:lineRule="exact" w:before="174" w:after="0"/>
              <w:ind w:left="764" w:right="764" w:firstLine="0"/>
              <w:jc w:val="left"/>
            </w:pPr>
            <w:r>
              <w:rPr>
                <w:rFonts w:ascii="仿宋_GB2312" w:hAnsi="仿宋_GB2312" w:eastAsia="仿宋_GB2312"/>
                <w:b w:val="0"/>
                <w:i w:val="0"/>
                <w:color w:val="000000"/>
                <w:sz w:val="22"/>
              </w:rPr>
              <w:t>全县</w:t>
            </w:r>
          </w:p>
        </w:tc>
      </w:tr>
      <w:tr>
        <w:trPr>
          <w:trHeight w:hRule="exact" w:val="568"/>
        </w:trPr>
        <w:tc>
          <w:tcPr>
            <w:tcW w:type="dxa" w:w="2480"/>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2" w:lineRule="exact" w:before="168" w:after="0"/>
              <w:ind w:left="0" w:right="0" w:firstLine="0"/>
              <w:jc w:val="center"/>
            </w:pPr>
            <w:r>
              <w:rPr>
                <w:rFonts w:ascii="仿宋_GB2312" w:hAnsi="仿宋_GB2312" w:eastAsia="仿宋_GB2312"/>
                <w:b w:val="0"/>
                <w:i w:val="0"/>
                <w:color w:val="000000"/>
                <w:sz w:val="22"/>
              </w:rPr>
              <w:t>育龙学校初中部(民办)</w:t>
            </w:r>
          </w:p>
        </w:tc>
        <w:tc>
          <w:tcPr>
            <w:tcW w:type="dxa" w:w="6346"/>
            <w:tcBorders>
              <w:start w:sz="3.8399999141693115" w:val="single" w:color="#000000"/>
              <w:top w:sz="3.8399999141693115" w:val="single" w:color="#000000"/>
              <w:end w:sz="3.8399999141693115" w:val="single" w:color="#000000"/>
              <w:bottom w:sz="3.8399999141693115" w:val="single" w:color="#000000"/>
            </w:tcBorders>
            <w:tcMar>
              <w:start w:w="0" w:type="dxa"/>
              <w:end w:w="0" w:type="dxa"/>
            </w:tcMar>
          </w:tcPr>
          <w:p>
            <w:pPr>
              <w:autoSpaceDN w:val="0"/>
              <w:autoSpaceDE w:val="0"/>
              <w:widowControl/>
              <w:spacing w:line="222" w:lineRule="exact" w:before="168" w:after="0"/>
              <w:ind w:left="764" w:right="764" w:firstLine="0"/>
              <w:jc w:val="left"/>
            </w:pPr>
            <w:r>
              <w:rPr>
                <w:rFonts w:ascii="仿宋_GB2312" w:hAnsi="仿宋_GB2312" w:eastAsia="仿宋_GB2312"/>
                <w:b w:val="0"/>
                <w:i w:val="0"/>
                <w:color w:val="000000"/>
                <w:sz w:val="22"/>
              </w:rPr>
              <w:t>全县</w:t>
            </w:r>
          </w:p>
        </w:tc>
      </w:tr>
    </w:tbl>
    <w:p>
      <w:pPr>
        <w:autoSpaceDN w:val="0"/>
        <w:autoSpaceDE w:val="0"/>
        <w:widowControl/>
        <w:spacing w:line="3958" w:lineRule="exact" w:before="0" w:after="0"/>
        <w:ind w:left="0" w:right="0"/>
      </w:pPr>
    </w:p>
    <w:tbl>
      <w:tblPr>
        <w:tblW w:type="auto" w:w="0"/>
        <w:tblLayout w:type="fixed"/>
        <w:tblLook w:firstColumn="1" w:firstRow="1" w:lastColumn="0" w:lastRow="0" w:noHBand="0" w:noVBand="1" w:val="04A0"/>
        <w:tblInd w:w="145.99999999999994" w:type="dxa"/>
      </w:tblPr>
      <w:tblGrid>
        <w:gridCol w:w="4586"/>
        <w:gridCol w:w="4586"/>
      </w:tblGrid>
      <w:tr>
        <w:trPr>
          <w:trHeight w:hRule="exact" w:val="640"/>
        </w:trPr>
        <w:tc>
          <w:tcPr>
            <w:tcW w:type="dxa" w:w="3710"/>
            <w:tcBorders>
              <w:top w:sz="3.8399999141693115" w:val="single" w:color="#000000"/>
              <w:bottom w:sz="3.8399999141693115" w:val="single" w:color="#000000"/>
            </w:tcBorders>
            <w:tcMar>
              <w:start w:w="0" w:type="dxa"/>
              <w:end w:w="0" w:type="dxa"/>
            </w:tcMar>
          </w:tcPr>
          <w:p>
            <w:pPr>
              <w:autoSpaceDN w:val="0"/>
              <w:autoSpaceDE w:val="0"/>
              <w:widowControl/>
              <w:spacing w:line="318" w:lineRule="exact" w:before="178" w:after="0"/>
              <w:ind w:left="270" w:right="270" w:firstLine="0"/>
              <w:jc w:val="left"/>
            </w:pPr>
            <w:r>
              <w:rPr>
                <w:rFonts w:ascii="仿宋_GB2312" w:hAnsi="仿宋_GB2312" w:eastAsia="仿宋_GB2312"/>
                <w:b w:val="0"/>
                <w:i w:val="0"/>
                <w:color w:val="000000"/>
                <w:sz w:val="32"/>
              </w:rPr>
              <w:t>赵县教育局</w:t>
            </w:r>
          </w:p>
        </w:tc>
        <w:tc>
          <w:tcPr>
            <w:tcW w:type="dxa" w:w="5290"/>
            <w:tcBorders>
              <w:top w:sz="3.8399999141693115" w:val="single" w:color="#000000"/>
              <w:bottom w:sz="3.8399999141693115" w:val="single" w:color="#000000"/>
            </w:tcBorders>
            <w:tcMar>
              <w:start w:w="0" w:type="dxa"/>
              <w:end w:w="0" w:type="dxa"/>
            </w:tcMar>
          </w:tcPr>
          <w:p>
            <w:pPr>
              <w:autoSpaceDN w:val="0"/>
              <w:autoSpaceDE w:val="0"/>
              <w:widowControl/>
              <w:spacing w:line="318" w:lineRule="exact" w:before="178" w:after="0"/>
              <w:ind w:left="332" w:right="332" w:firstLine="0"/>
              <w:jc w:val="right"/>
            </w:pPr>
            <w:r>
              <w:rPr>
                <w:rFonts w:ascii="仿宋_GB2312" w:hAnsi="仿宋_GB2312" w:eastAsia="仿宋_GB2312"/>
                <w:b w:val="0"/>
                <w:i w:val="0"/>
                <w:color w:val="000000"/>
                <w:sz w:val="32"/>
              </w:rPr>
              <w:t>2022 年 7 月 14 日印发</w:t>
            </w:r>
          </w:p>
        </w:tc>
      </w:tr>
    </w:tbl>
    <w:p>
      <w:pPr>
        <w:autoSpaceDN w:val="0"/>
        <w:autoSpaceDE w:val="0"/>
        <w:widowControl/>
        <w:spacing w:line="280" w:lineRule="exact" w:before="540" w:after="0"/>
        <w:ind w:left="434" w:right="434" w:firstLine="0"/>
        <w:jc w:val="left"/>
      </w:pPr>
      <w:r>
        <w:rPr>
          <w:rFonts w:ascii="宋体" w:hAnsi="宋体" w:eastAsia="宋体"/>
          <w:b w:val="0"/>
          <w:i w:val="0"/>
          <w:color w:val="000000"/>
          <w:sz w:val="28"/>
        </w:rPr>
        <w:t>- 28 -</w:t>
      </w:r>
    </w:p>
    <w:sectPr w:rsidR="00FC693F" w:rsidRPr="0006063C" w:rsidSect="00034616">
      <w:pgSz w:w="11906" w:h="16838"/>
      <w:pgMar w:top="904" w:right="1294" w:bottom="5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jzjyj.sjz.gov.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